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31" w:rsidRPr="00EB6571" w:rsidRDefault="002121AF" w:rsidP="00157131">
      <w:pPr>
        <w:jc w:val="center"/>
        <w:rPr>
          <w:rFonts w:ascii="Century Gothic" w:hAnsi="Century Gothic" w:cs="Tahoma"/>
          <w:b/>
        </w:rPr>
      </w:pPr>
      <w:r>
        <w:rPr>
          <w:rFonts w:ascii="Century Gothic" w:hAnsi="Century Gothic" w:cs="Tahoma"/>
          <w:b/>
          <w:noProof/>
        </w:rPr>
        <w:drawing>
          <wp:anchor distT="0" distB="0" distL="114300" distR="114300" simplePos="0" relativeHeight="251660288" behindDoc="1" locked="0" layoutInCell="1" allowOverlap="1" wp14:anchorId="5504229F" wp14:editId="1AB105CE">
            <wp:simplePos x="0" y="0"/>
            <wp:positionH relativeFrom="column">
              <wp:posOffset>1086485</wp:posOffset>
            </wp:positionH>
            <wp:positionV relativeFrom="paragraph">
              <wp:posOffset>224790</wp:posOffset>
            </wp:positionV>
            <wp:extent cx="876935" cy="1167765"/>
            <wp:effectExtent l="0" t="0" r="0" b="0"/>
            <wp:wrapThrough wrapText="bothSides">
              <wp:wrapPolygon edited="0">
                <wp:start x="9385" y="0"/>
                <wp:lineTo x="1877" y="705"/>
                <wp:lineTo x="0" y="1762"/>
                <wp:lineTo x="0" y="11628"/>
                <wp:lineTo x="1877" y="17266"/>
                <wp:lineTo x="0" y="21142"/>
                <wp:lineTo x="21115" y="21142"/>
                <wp:lineTo x="21115" y="1762"/>
                <wp:lineTo x="19238" y="705"/>
                <wp:lineTo x="11731" y="0"/>
                <wp:lineTo x="9385" y="0"/>
              </wp:wrapPolygon>
            </wp:wrapThrough>
            <wp:docPr id="7" name="Imagen 7" descr="C:\Users\encarni\Desktop\MEMBRETES Y ESCUDOS\ESCUDO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carni\Desktop\MEMBRETES Y ESCUDOS\ESCUDOS\escu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571">
        <w:rPr>
          <w:rFonts w:ascii="Century Gothic" w:hAnsi="Century Gothic"/>
          <w:noProof/>
          <w:color w:val="C4BC96" w:themeColor="background2" w:themeShade="BF"/>
          <w:sz w:val="32"/>
          <w:szCs w:val="32"/>
        </w:rPr>
        <w:drawing>
          <wp:anchor distT="0" distB="0" distL="114300" distR="114300" simplePos="0" relativeHeight="251659264" behindDoc="1" locked="0" layoutInCell="1" allowOverlap="1" wp14:anchorId="24E13EC8" wp14:editId="70324EC1">
            <wp:simplePos x="0" y="0"/>
            <wp:positionH relativeFrom="column">
              <wp:posOffset>-540385</wp:posOffset>
            </wp:positionH>
            <wp:positionV relativeFrom="paragraph">
              <wp:posOffset>119380</wp:posOffset>
            </wp:positionV>
            <wp:extent cx="1567815" cy="1199515"/>
            <wp:effectExtent l="0" t="0" r="0" b="635"/>
            <wp:wrapThrough wrapText="bothSides">
              <wp:wrapPolygon edited="0">
                <wp:start x="0" y="0"/>
                <wp:lineTo x="0" y="21268"/>
                <wp:lineTo x="21259" y="21268"/>
                <wp:lineTo x="21259" y="0"/>
                <wp:lineTo x="0" y="0"/>
              </wp:wrapPolygon>
            </wp:wrapThrough>
            <wp:docPr id="1" name="Imagen 1" descr="C:\Users\encarni\Documents\ASOCIACIONES y LOGOS GENERAL\LOGOS\LOGO BICI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i\Documents\ASOCIACIONES y LOGOS GENERAL\LOGOS\LOGO BICIS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81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ahoma"/>
          <w:b/>
        </w:rPr>
        <w:t xml:space="preserve">                      </w:t>
      </w:r>
      <w:r w:rsidR="00157131" w:rsidRPr="00EB6571">
        <w:rPr>
          <w:rFonts w:ascii="Century Gothic" w:hAnsi="Century Gothic" w:cs="Tahoma"/>
          <w:b/>
        </w:rPr>
        <w:t xml:space="preserve"> </w:t>
      </w:r>
      <w:r w:rsidR="008C2608" w:rsidRPr="00EB6571">
        <w:rPr>
          <w:rFonts w:ascii="Century Gothic" w:hAnsi="Century Gothic" w:cs="Tahoma"/>
          <w:b/>
        </w:rPr>
        <w:t xml:space="preserve">I </w:t>
      </w:r>
      <w:r w:rsidR="00157131" w:rsidRPr="00EB6571">
        <w:rPr>
          <w:rFonts w:ascii="Century Gothic" w:hAnsi="Century Gothic" w:cs="Tahoma"/>
          <w:b/>
        </w:rPr>
        <w:t xml:space="preserve">MEDIA MARATÓN BTT PARAPANDA </w:t>
      </w:r>
      <w:r>
        <w:rPr>
          <w:rFonts w:ascii="Century Gothic" w:hAnsi="Century Gothic" w:cs="Tahoma"/>
          <w:b/>
        </w:rPr>
        <w:t xml:space="preserve">     </w:t>
      </w:r>
      <w:r w:rsidR="00157131" w:rsidRPr="00EB6571">
        <w:rPr>
          <w:rFonts w:ascii="Century Gothic" w:hAnsi="Century Gothic" w:cs="Tahoma"/>
          <w:b/>
        </w:rPr>
        <w:t xml:space="preserve">SALVAJE </w:t>
      </w:r>
    </w:p>
    <w:p w:rsidR="00773BB3" w:rsidRPr="00EB6571" w:rsidRDefault="00157131" w:rsidP="00773BB3">
      <w:pPr>
        <w:jc w:val="center"/>
        <w:rPr>
          <w:rFonts w:ascii="Century Gothic" w:hAnsi="Century Gothic" w:cs="Tahoma"/>
        </w:rPr>
      </w:pPr>
      <w:r w:rsidRPr="00EB6571">
        <w:rPr>
          <w:rFonts w:ascii="Century Gothic" w:hAnsi="Century Gothic" w:cs="Tahoma"/>
          <w:b/>
        </w:rPr>
        <w:t xml:space="preserve">Primera </w:t>
      </w:r>
      <w:r w:rsidR="00773BB3" w:rsidRPr="00EB6571">
        <w:rPr>
          <w:rFonts w:ascii="Century Gothic" w:hAnsi="Century Gothic" w:cs="Tahoma"/>
          <w:b/>
        </w:rPr>
        <w:t>Edición</w:t>
      </w:r>
      <w:r w:rsidR="00773BB3" w:rsidRPr="00EB6571">
        <w:rPr>
          <w:rFonts w:ascii="Century Gothic" w:hAnsi="Century Gothic" w:cs="Tahoma"/>
        </w:rPr>
        <w:t>.</w:t>
      </w:r>
    </w:p>
    <w:p w:rsidR="00773BB3" w:rsidRPr="00EB6571" w:rsidRDefault="00773BB3" w:rsidP="00773BB3">
      <w:pPr>
        <w:ind w:right="-316"/>
        <w:jc w:val="center"/>
        <w:rPr>
          <w:rFonts w:ascii="Century Gothic" w:hAnsi="Century Gothic" w:cs="Tahoma"/>
          <w:b/>
          <w:sz w:val="40"/>
          <w:szCs w:val="40"/>
        </w:rPr>
      </w:pPr>
      <w:r w:rsidRPr="00EB6571">
        <w:rPr>
          <w:rFonts w:ascii="Century Gothic" w:hAnsi="Century Gothic" w:cs="Tahoma"/>
          <w:b/>
          <w:sz w:val="40"/>
          <w:szCs w:val="40"/>
        </w:rPr>
        <w:t>PROGRAMA</w:t>
      </w:r>
    </w:p>
    <w:p w:rsidR="00157131" w:rsidRPr="00EB6571" w:rsidRDefault="00157131" w:rsidP="00157131">
      <w:pPr>
        <w:pBdr>
          <w:top w:val="single" w:sz="4" w:space="1" w:color="auto"/>
          <w:left w:val="single" w:sz="4" w:space="4" w:color="auto"/>
          <w:bottom w:val="single" w:sz="4" w:space="1" w:color="auto"/>
          <w:right w:val="single" w:sz="4" w:space="4" w:color="auto"/>
        </w:pBdr>
        <w:spacing w:before="100" w:beforeAutospacing="1"/>
        <w:ind w:left="3402" w:right="-318"/>
        <w:rPr>
          <w:rFonts w:ascii="Century Gothic" w:hAnsi="Century Gothic" w:cs="Tahoma"/>
          <w:b/>
          <w:color w:val="00B050"/>
        </w:rPr>
      </w:pPr>
      <w:r w:rsidRPr="00EB6571">
        <w:rPr>
          <w:rFonts w:ascii="Century Gothic" w:hAnsi="Century Gothic" w:cs="Tahoma"/>
          <w:b/>
          <w:color w:val="00B050"/>
        </w:rPr>
        <w:t>FECHA Y LUGAR DE CELEBRACIÓN:</w:t>
      </w:r>
    </w:p>
    <w:p w:rsidR="00157131" w:rsidRPr="00EB6571" w:rsidRDefault="00157131" w:rsidP="00157131">
      <w:pPr>
        <w:pBdr>
          <w:top w:val="single" w:sz="4" w:space="1" w:color="auto"/>
          <w:left w:val="single" w:sz="4" w:space="4" w:color="auto"/>
          <w:bottom w:val="single" w:sz="4" w:space="1" w:color="auto"/>
          <w:right w:val="single" w:sz="4" w:space="4" w:color="auto"/>
        </w:pBdr>
        <w:ind w:left="5103" w:right="-318"/>
        <w:jc w:val="right"/>
        <w:rPr>
          <w:rFonts w:ascii="Century Gothic" w:hAnsi="Century Gothic" w:cs="Tahoma"/>
        </w:rPr>
      </w:pPr>
      <w:r w:rsidRPr="00EB6571">
        <w:rPr>
          <w:rFonts w:ascii="Century Gothic" w:hAnsi="Century Gothic" w:cs="Tahoma"/>
          <w:b/>
        </w:rPr>
        <w:t>SABADO 2 DE MAYO DE 2020</w:t>
      </w:r>
    </w:p>
    <w:p w:rsidR="00157131" w:rsidRPr="00EB6571" w:rsidRDefault="00157131" w:rsidP="00157131">
      <w:pPr>
        <w:pBdr>
          <w:top w:val="single" w:sz="4" w:space="1" w:color="auto"/>
          <w:left w:val="single" w:sz="4" w:space="4" w:color="auto"/>
          <w:bottom w:val="single" w:sz="4" w:space="1" w:color="auto"/>
          <w:right w:val="single" w:sz="4" w:space="4" w:color="auto"/>
        </w:pBdr>
        <w:ind w:left="5103" w:right="-318"/>
        <w:jc w:val="right"/>
        <w:rPr>
          <w:rFonts w:ascii="Century Gothic" w:hAnsi="Century Gothic" w:cs="Tahoma"/>
          <w:b/>
          <w:color w:val="00B050"/>
        </w:rPr>
      </w:pPr>
      <w:r w:rsidRPr="00EB6571">
        <w:rPr>
          <w:rFonts w:ascii="Century Gothic" w:hAnsi="Century Gothic" w:cs="Tahoma"/>
          <w:b/>
        </w:rPr>
        <w:t>ILLORA (GRANADA)</w:t>
      </w:r>
    </w:p>
    <w:p w:rsidR="00157131" w:rsidRPr="00EB6571" w:rsidRDefault="00157131" w:rsidP="00157131">
      <w:pPr>
        <w:pBdr>
          <w:top w:val="single" w:sz="4" w:space="1" w:color="auto"/>
          <w:left w:val="single" w:sz="4" w:space="4" w:color="auto"/>
          <w:bottom w:val="single" w:sz="4" w:space="1" w:color="auto"/>
          <w:right w:val="single" w:sz="4" w:space="4" w:color="auto"/>
        </w:pBdr>
        <w:ind w:left="2552" w:right="-318"/>
        <w:jc w:val="right"/>
        <w:rPr>
          <w:rFonts w:ascii="Century Gothic" w:hAnsi="Century Gothic" w:cs="Tahoma"/>
          <w:b/>
          <w:color w:val="00B050"/>
          <w:lang w:val="pt-PT"/>
        </w:rPr>
      </w:pPr>
      <w:r w:rsidRPr="00EB6571">
        <w:rPr>
          <w:rFonts w:ascii="Century Gothic" w:hAnsi="Century Gothic" w:cs="Tahoma"/>
          <w:b/>
          <w:color w:val="00B050"/>
          <w:lang w:val="pt-PT"/>
        </w:rPr>
        <w:t>ORGANIZA</w:t>
      </w:r>
      <w:r w:rsidRPr="00EB6571">
        <w:rPr>
          <w:rFonts w:ascii="Century Gothic" w:hAnsi="Century Gothic" w:cs="Tahoma"/>
          <w:color w:val="00B050"/>
          <w:lang w:val="pt-PT"/>
        </w:rPr>
        <w:t xml:space="preserve">: </w:t>
      </w:r>
      <w:r w:rsidRPr="00EB6571">
        <w:rPr>
          <w:rFonts w:ascii="Century Gothic" w:hAnsi="Century Gothic" w:cs="Tahoma"/>
          <w:b/>
          <w:lang w:val="pt-PT"/>
        </w:rPr>
        <w:t>CLUB CICLISTA GALLIPATOS DE PARAPANDA Y</w:t>
      </w:r>
      <w:r w:rsidRPr="00EB6571">
        <w:rPr>
          <w:rFonts w:ascii="Century Gothic" w:hAnsi="Century Gothic" w:cs="Tahoma"/>
          <w:b/>
        </w:rPr>
        <w:t xml:space="preserve"> AYUNTAMIENTO DE ILLORA.</w:t>
      </w:r>
    </w:p>
    <w:p w:rsidR="00157131" w:rsidRPr="00EB6571" w:rsidRDefault="00157131" w:rsidP="00157131">
      <w:pPr>
        <w:pBdr>
          <w:top w:val="single" w:sz="4" w:space="1" w:color="auto"/>
          <w:left w:val="single" w:sz="4" w:space="4" w:color="auto"/>
          <w:bottom w:val="single" w:sz="4" w:space="1" w:color="auto"/>
          <w:right w:val="single" w:sz="4" w:space="13" w:color="auto"/>
        </w:pBdr>
        <w:spacing w:before="100" w:beforeAutospacing="1" w:after="100" w:afterAutospacing="1"/>
        <w:ind w:right="-136"/>
        <w:jc w:val="right"/>
        <w:rPr>
          <w:rFonts w:ascii="Century Gothic" w:hAnsi="Century Gothic" w:cs="Tahoma"/>
        </w:rPr>
      </w:pPr>
      <w:r w:rsidRPr="00EB6571">
        <w:rPr>
          <w:rFonts w:ascii="Century Gothic" w:hAnsi="Century Gothic" w:cs="Tahoma"/>
          <w:b/>
          <w:color w:val="00B050"/>
        </w:rPr>
        <w:t>SALIDA</w:t>
      </w:r>
      <w:r w:rsidRPr="00EB6571">
        <w:rPr>
          <w:rFonts w:ascii="Century Gothic" w:hAnsi="Century Gothic" w:cs="Tahoma"/>
          <w:color w:val="00B050"/>
        </w:rPr>
        <w:t xml:space="preserve">: </w:t>
      </w:r>
      <w:r w:rsidRPr="00EB6571">
        <w:rPr>
          <w:rFonts w:ascii="Century Gothic" w:hAnsi="Century Gothic" w:cs="Tahoma"/>
          <w:b/>
        </w:rPr>
        <w:t>9:15 H DESDE EL COMPLEJO DEPORTIVO MUNICIPAL DE ILLORA.</w:t>
      </w:r>
      <w:r w:rsidRPr="00EB6571">
        <w:rPr>
          <w:rFonts w:ascii="Century Gothic" w:hAnsi="Century Gothic" w:cs="Tahoma"/>
        </w:rPr>
        <w:t xml:space="preserve">                    </w:t>
      </w:r>
      <w:r w:rsidRPr="00EB6571">
        <w:rPr>
          <w:rFonts w:ascii="Century Gothic" w:hAnsi="Century Gothic" w:cs="Tahoma"/>
          <w:b/>
        </w:rPr>
        <w:t>Camino Peña Gorda S/N-Illora (Granada)</w:t>
      </w:r>
    </w:p>
    <w:p w:rsidR="00EB6571" w:rsidRDefault="00EB6571" w:rsidP="00EB6571">
      <w:pPr>
        <w:pStyle w:val="Ttulo5"/>
        <w:numPr>
          <w:ilvl w:val="0"/>
          <w:numId w:val="7"/>
        </w:numPr>
        <w:rPr>
          <w:rFonts w:ascii="Century Gothic" w:hAnsi="Century Gothic" w:cs="Tahoma"/>
          <w:sz w:val="24"/>
          <w:szCs w:val="24"/>
        </w:rPr>
      </w:pPr>
      <w:r w:rsidRPr="00EB6571">
        <w:rPr>
          <w:rFonts w:ascii="Century Gothic" w:hAnsi="Century Gothic" w:cs="Tahoma"/>
          <w:sz w:val="24"/>
          <w:szCs w:val="24"/>
        </w:rPr>
        <w:t>TIPO DE PRUEBA</w:t>
      </w:r>
    </w:p>
    <w:p w:rsidR="00EB6571" w:rsidRPr="00EB6571" w:rsidRDefault="00EB6571" w:rsidP="00EB6571">
      <w:pPr>
        <w:pStyle w:val="Ttulo5"/>
        <w:rPr>
          <w:rFonts w:ascii="Century Gothic" w:hAnsi="Century Gothic" w:cs="Tahoma"/>
          <w:b w:val="0"/>
          <w:sz w:val="24"/>
          <w:szCs w:val="24"/>
        </w:rPr>
      </w:pPr>
      <w:r w:rsidRPr="00EB6571">
        <w:rPr>
          <w:rFonts w:ascii="Century Gothic" w:hAnsi="Century Gothic" w:cs="Tahoma"/>
          <w:b w:val="0"/>
          <w:sz w:val="24"/>
          <w:szCs w:val="24"/>
        </w:rPr>
        <w:t xml:space="preserve">La </w:t>
      </w:r>
      <w:r>
        <w:rPr>
          <w:rFonts w:ascii="Century Gothic" w:hAnsi="Century Gothic" w:cs="Tahoma"/>
          <w:b w:val="0"/>
          <w:sz w:val="24"/>
          <w:szCs w:val="24"/>
        </w:rPr>
        <w:t>I MEDIA MARATÓN BTT PARAPANDA SALVAJE  es una competición de bicicletas de montaña incluida dentro del circuito Provincial de Granada</w:t>
      </w:r>
    </w:p>
    <w:p w:rsidR="008C2608" w:rsidRPr="00EB6571" w:rsidRDefault="00157131" w:rsidP="008C2608">
      <w:pPr>
        <w:pStyle w:val="Ttulo5"/>
        <w:rPr>
          <w:rFonts w:ascii="Century Gothic" w:hAnsi="Century Gothic" w:cs="Tahoma"/>
          <w:color w:val="FF0000"/>
          <w:sz w:val="24"/>
          <w:szCs w:val="24"/>
        </w:rPr>
      </w:pPr>
      <w:r w:rsidRPr="00EB6571">
        <w:rPr>
          <w:rFonts w:ascii="Century Gothic" w:hAnsi="Century Gothic" w:cs="Tahoma"/>
          <w:sz w:val="24"/>
          <w:szCs w:val="24"/>
        </w:rPr>
        <w:t>INFO INSCRIPCIÓN: Formulario Inscripción web Federación</w:t>
      </w:r>
      <w:r w:rsidR="004E247C" w:rsidRPr="00EB6571">
        <w:rPr>
          <w:rFonts w:ascii="Century Gothic" w:hAnsi="Century Gothic" w:cs="Tahoma"/>
          <w:sz w:val="24"/>
          <w:szCs w:val="24"/>
        </w:rPr>
        <w:t xml:space="preserve"> </w:t>
      </w:r>
      <w:hyperlink r:id="rId11" w:history="1">
        <w:r w:rsidR="008C2608" w:rsidRPr="00EB6571">
          <w:rPr>
            <w:rStyle w:val="Hipervnculo"/>
            <w:rFonts w:ascii="Century Gothic" w:hAnsi="Century Gothic" w:cs="Tahoma"/>
            <w:sz w:val="24"/>
            <w:szCs w:val="24"/>
          </w:rPr>
          <w:t>https://andaluciaciclismo.com/index.php/es/smartweb/seccion/seccion/andalucia/btt/calendario-btt</w:t>
        </w:r>
      </w:hyperlink>
    </w:p>
    <w:p w:rsidR="00B10CDA" w:rsidRPr="00EB6571" w:rsidRDefault="00157131" w:rsidP="00B10CDA">
      <w:pPr>
        <w:spacing w:before="100" w:beforeAutospacing="1" w:after="100" w:afterAutospacing="1"/>
        <w:jc w:val="both"/>
        <w:rPr>
          <w:rFonts w:ascii="Century Gothic" w:hAnsi="Century Gothic" w:cs="Tahoma"/>
          <w:b/>
        </w:rPr>
      </w:pPr>
      <w:r w:rsidRPr="00EB6571">
        <w:rPr>
          <w:rFonts w:ascii="Century Gothic" w:hAnsi="Century Gothic" w:cs="Tahoma"/>
          <w:color w:val="00B050"/>
        </w:rPr>
        <w:t>PRECIO</w:t>
      </w:r>
      <w:r w:rsidRPr="00EB6571">
        <w:rPr>
          <w:rFonts w:ascii="Century Gothic" w:hAnsi="Century Gothic" w:cs="Tahoma"/>
          <w:color w:val="00B050"/>
          <w:u w:val="single"/>
        </w:rPr>
        <w:t>:</w:t>
      </w:r>
      <w:r w:rsidRPr="00EB6571">
        <w:rPr>
          <w:rFonts w:ascii="Century Gothic" w:hAnsi="Century Gothic" w:cs="Tahoma"/>
          <w:color w:val="00B050"/>
        </w:rPr>
        <w:t xml:space="preserve"> </w:t>
      </w:r>
      <w:r w:rsidRPr="00EB6571">
        <w:rPr>
          <w:rFonts w:ascii="Century Gothic" w:hAnsi="Century Gothic" w:cs="Tahoma"/>
        </w:rPr>
        <w:t xml:space="preserve">20 € </w:t>
      </w:r>
      <w:proofErr w:type="spellStart"/>
      <w:r w:rsidRPr="00EB6571">
        <w:rPr>
          <w:rFonts w:ascii="Century Gothic" w:hAnsi="Century Gothic" w:cs="Tahoma"/>
        </w:rPr>
        <w:t>federad@s</w:t>
      </w:r>
      <w:proofErr w:type="spellEnd"/>
      <w:r w:rsidRPr="00EB6571">
        <w:rPr>
          <w:rFonts w:ascii="Century Gothic" w:hAnsi="Century Gothic" w:cs="Tahoma"/>
        </w:rPr>
        <w:t xml:space="preserve"> </w:t>
      </w:r>
      <w:r w:rsidR="00B10CDA">
        <w:rPr>
          <w:rFonts w:ascii="Century Gothic" w:hAnsi="Century Gothic" w:cs="Tahoma"/>
        </w:rPr>
        <w:t xml:space="preserve">  </w:t>
      </w:r>
      <w:r w:rsidR="00B10CDA" w:rsidRPr="00EB6571">
        <w:rPr>
          <w:rFonts w:ascii="Century Gothic" w:hAnsi="Century Gothic" w:cs="Tahoma"/>
          <w:b/>
        </w:rPr>
        <w:t>PAGO ONLINE</w:t>
      </w:r>
    </w:p>
    <w:p w:rsidR="00157131" w:rsidRPr="00EB6571" w:rsidRDefault="008C2608" w:rsidP="00157131">
      <w:pPr>
        <w:spacing w:before="100" w:beforeAutospacing="1"/>
        <w:jc w:val="both"/>
        <w:rPr>
          <w:rFonts w:ascii="Century Gothic" w:hAnsi="Century Gothic" w:cs="Tahoma"/>
          <w:b/>
        </w:rPr>
      </w:pPr>
      <w:r w:rsidRPr="00EB6571">
        <w:rPr>
          <w:rFonts w:ascii="Century Gothic" w:hAnsi="Century Gothic" w:cs="Tahoma"/>
          <w:b/>
          <w:color w:val="00B050"/>
        </w:rPr>
        <w:t>PLAZO DE INSCRIPCIÓN</w:t>
      </w:r>
      <w:r w:rsidRPr="00EB6571">
        <w:rPr>
          <w:rFonts w:ascii="Century Gothic" w:hAnsi="Century Gothic" w:cs="Tahoma"/>
          <w:b/>
          <w:color w:val="FF0000"/>
        </w:rPr>
        <w:t xml:space="preserve"> </w:t>
      </w:r>
      <w:r w:rsidRPr="00EB6571">
        <w:rPr>
          <w:rFonts w:ascii="Century Gothic" w:hAnsi="Century Gothic" w:cs="Tahoma"/>
          <w:b/>
        </w:rPr>
        <w:t>HASTA EL MIERCOLES</w:t>
      </w:r>
      <w:r w:rsidR="003C4AAA" w:rsidRPr="00EB6571">
        <w:rPr>
          <w:rFonts w:ascii="Century Gothic" w:hAnsi="Century Gothic" w:cs="Tahoma"/>
          <w:b/>
        </w:rPr>
        <w:t xml:space="preserve"> </w:t>
      </w:r>
      <w:r w:rsidRPr="00EB6571">
        <w:rPr>
          <w:rFonts w:ascii="Century Gothic" w:hAnsi="Century Gothic" w:cs="Tahoma"/>
          <w:b/>
        </w:rPr>
        <w:t>29 DE ABRIL A LAS 00</w:t>
      </w:r>
      <w:r w:rsidR="003C4AAA" w:rsidRPr="00EB6571">
        <w:rPr>
          <w:rFonts w:ascii="Century Gothic" w:hAnsi="Century Gothic" w:cs="Tahoma"/>
          <w:b/>
        </w:rPr>
        <w:t>:00 H.</w:t>
      </w:r>
    </w:p>
    <w:p w:rsidR="00157131" w:rsidRPr="00EB6571" w:rsidRDefault="00157131" w:rsidP="00157131">
      <w:pPr>
        <w:spacing w:before="100" w:beforeAutospacing="1"/>
        <w:jc w:val="both"/>
        <w:rPr>
          <w:rFonts w:ascii="Century Gothic" w:hAnsi="Century Gothic" w:cs="Tahoma"/>
          <w:b/>
          <w:color w:val="00B050"/>
        </w:rPr>
      </w:pPr>
      <w:r w:rsidRPr="00EB6571">
        <w:rPr>
          <w:rFonts w:ascii="Century Gothic" w:hAnsi="Century Gothic" w:cs="Tahoma"/>
          <w:b/>
          <w:color w:val="00B050"/>
        </w:rPr>
        <w:t xml:space="preserve">LÍMITE DE INSCRIPCIONES: </w:t>
      </w:r>
      <w:r w:rsidR="008C2608" w:rsidRPr="00EB6571">
        <w:rPr>
          <w:rFonts w:ascii="Century Gothic" w:hAnsi="Century Gothic" w:cs="Tahoma"/>
          <w:b/>
        </w:rPr>
        <w:t>400 Participantes</w:t>
      </w:r>
    </w:p>
    <w:p w:rsidR="00157131" w:rsidRPr="00EB6571" w:rsidRDefault="00157131" w:rsidP="00157131">
      <w:pPr>
        <w:spacing w:before="100" w:beforeAutospacing="1" w:after="100" w:afterAutospacing="1"/>
        <w:jc w:val="both"/>
        <w:rPr>
          <w:rFonts w:ascii="Century Gothic" w:hAnsi="Century Gothic" w:cs="Tahoma"/>
        </w:rPr>
      </w:pPr>
      <w:r w:rsidRPr="00EB6571">
        <w:rPr>
          <w:rFonts w:ascii="Century Gothic" w:hAnsi="Century Gothic" w:cs="Tahoma"/>
          <w:b/>
          <w:bCs/>
          <w:color w:val="00B050"/>
        </w:rPr>
        <w:t>Categorías Convocadas</w:t>
      </w:r>
      <w:r w:rsidRPr="00EB6571">
        <w:rPr>
          <w:rFonts w:ascii="Century Gothic" w:hAnsi="Century Gothic" w:cs="Tahoma"/>
        </w:rPr>
        <w:t>: Cadete, Cadete Fem., Cicloturistas, Elite, Elite Fem., Junior, Junior Fem., Master 30, Master 30 Fem., Master 40, Master 40 Fem., Master 50, Master 50 Fem., Master 60, Master 60 Fem., Sub-23, Sub-23 Fem.</w:t>
      </w:r>
    </w:p>
    <w:p w:rsidR="00157131" w:rsidRDefault="00157131" w:rsidP="00157131">
      <w:pPr>
        <w:spacing w:before="100" w:beforeAutospacing="1"/>
        <w:jc w:val="both"/>
        <w:rPr>
          <w:rFonts w:ascii="Century Gothic" w:hAnsi="Century Gothic" w:cs="Tahoma"/>
        </w:rPr>
      </w:pPr>
      <w:r w:rsidRPr="00EB6571">
        <w:rPr>
          <w:rFonts w:ascii="Century Gothic" w:hAnsi="Century Gothic" w:cs="Tahoma"/>
          <w:b/>
          <w:bCs/>
          <w:color w:val="00B050"/>
        </w:rPr>
        <w:t>Premios:</w:t>
      </w:r>
      <w:r w:rsidRPr="00EB6571">
        <w:rPr>
          <w:rFonts w:ascii="Century Gothic" w:hAnsi="Century Gothic" w:cs="Tahoma"/>
        </w:rPr>
        <w:t xml:space="preserve"> TROFEO a los tres primeros y primeras clasificados/as de cada categoría y a los/as </w:t>
      </w:r>
      <w:r w:rsidR="007D197D" w:rsidRPr="00EB6571">
        <w:rPr>
          <w:rFonts w:ascii="Century Gothic" w:hAnsi="Century Gothic" w:cs="Tahoma"/>
        </w:rPr>
        <w:t>tres primeros/as de la General. Medalla a cuartos y quintos puestos de todas las categorías</w:t>
      </w:r>
    </w:p>
    <w:p w:rsidR="003F795B" w:rsidRPr="00EB6571" w:rsidRDefault="003F795B" w:rsidP="00157131">
      <w:pPr>
        <w:spacing w:before="100" w:beforeAutospacing="1"/>
        <w:jc w:val="both"/>
        <w:rPr>
          <w:rFonts w:ascii="Century Gothic" w:hAnsi="Century Gothic" w:cs="Tahoma"/>
        </w:rPr>
      </w:pPr>
      <w:r>
        <w:rPr>
          <w:rFonts w:ascii="Century Gothic" w:hAnsi="Century Gothic" w:cs="Tahoma"/>
          <w:b/>
          <w:bCs/>
          <w:color w:val="00B050"/>
        </w:rPr>
        <w:t>PREMIO ESPECIAL</w:t>
      </w:r>
      <w:r w:rsidRPr="00EB6571">
        <w:rPr>
          <w:rFonts w:ascii="Century Gothic" w:hAnsi="Century Gothic" w:cs="Tahoma"/>
          <w:b/>
          <w:bCs/>
          <w:color w:val="00B050"/>
        </w:rPr>
        <w:t>:</w:t>
      </w:r>
      <w:r>
        <w:rPr>
          <w:rFonts w:ascii="Century Gothic" w:hAnsi="Century Gothic" w:cs="Tahoma"/>
          <w:b/>
          <w:bCs/>
          <w:color w:val="00B050"/>
        </w:rPr>
        <w:t xml:space="preserve"> </w:t>
      </w:r>
      <w:r w:rsidRPr="003F795B">
        <w:rPr>
          <w:rFonts w:ascii="Century Gothic" w:hAnsi="Century Gothic" w:cs="Tahoma"/>
          <w:bCs/>
        </w:rPr>
        <w:t>Última subida de 150m cronometrada</w:t>
      </w:r>
      <w:r>
        <w:rPr>
          <w:rFonts w:ascii="Century Gothic" w:hAnsi="Century Gothic" w:cs="Tahoma"/>
          <w:bCs/>
        </w:rPr>
        <w:t xml:space="preserve"> y premios especiales a los mejores tiempos</w:t>
      </w:r>
      <w:r>
        <w:rPr>
          <w:rFonts w:ascii="Century Gothic" w:hAnsi="Century Gothic" w:cs="Tahoma"/>
          <w:b/>
          <w:bCs/>
          <w:color w:val="00B050"/>
        </w:rPr>
        <w:t xml:space="preserve"> </w:t>
      </w:r>
    </w:p>
    <w:p w:rsidR="003C4AAA" w:rsidRPr="00EB6571" w:rsidRDefault="00157131" w:rsidP="00157131">
      <w:pPr>
        <w:spacing w:before="100" w:beforeAutospacing="1"/>
        <w:rPr>
          <w:rFonts w:ascii="Century Gothic" w:hAnsi="Century Gothic" w:cs="Tahoma"/>
        </w:rPr>
      </w:pPr>
      <w:r w:rsidRPr="00ED4E13">
        <w:rPr>
          <w:rFonts w:ascii="Century Gothic" w:hAnsi="Century Gothic" w:cs="Tahoma"/>
          <w:b/>
          <w:color w:val="00B050"/>
        </w:rPr>
        <w:t>Premios especiales de participación</w:t>
      </w:r>
      <w:r w:rsidRPr="00EB6571">
        <w:rPr>
          <w:rFonts w:ascii="Century Gothic" w:hAnsi="Century Gothic" w:cs="Tahoma"/>
          <w:u w:val="single"/>
        </w:rPr>
        <w:t>:</w:t>
      </w:r>
      <w:r w:rsidRPr="00EB6571">
        <w:rPr>
          <w:rFonts w:ascii="Century Gothic" w:hAnsi="Century Gothic" w:cs="Tahoma"/>
        </w:rPr>
        <w:t xml:space="preserve"> </w:t>
      </w:r>
    </w:p>
    <w:p w:rsidR="001E607F" w:rsidRDefault="00157131" w:rsidP="00157131">
      <w:pPr>
        <w:spacing w:before="100" w:beforeAutospacing="1"/>
        <w:rPr>
          <w:rFonts w:ascii="Century Gothic" w:hAnsi="Century Gothic" w:cs="Tahoma"/>
        </w:rPr>
      </w:pPr>
      <w:r w:rsidRPr="00EB6571">
        <w:rPr>
          <w:rFonts w:ascii="Century Gothic" w:hAnsi="Century Gothic" w:cs="Tahoma"/>
        </w:rPr>
        <w:t xml:space="preserve">* </w:t>
      </w:r>
      <w:r w:rsidR="008C2608" w:rsidRPr="00EB6571">
        <w:rPr>
          <w:rFonts w:ascii="Century Gothic" w:hAnsi="Century Gothic" w:cs="Tahoma"/>
        </w:rPr>
        <w:t xml:space="preserve">BOLSA DE REGALO a todas las inscripciones </w:t>
      </w:r>
    </w:p>
    <w:p w:rsidR="001E607F" w:rsidRDefault="001E607F" w:rsidP="00157131">
      <w:pPr>
        <w:spacing w:before="100" w:beforeAutospacing="1"/>
        <w:rPr>
          <w:rFonts w:ascii="Century Gothic" w:hAnsi="Century Gothic" w:cs="Tahoma"/>
        </w:rPr>
      </w:pPr>
      <w:r>
        <w:rPr>
          <w:rFonts w:ascii="Century Gothic" w:hAnsi="Century Gothic" w:cs="Tahoma"/>
        </w:rPr>
        <w:t>*</w:t>
      </w:r>
      <w:r w:rsidR="00157131" w:rsidRPr="00EB6571">
        <w:rPr>
          <w:rFonts w:ascii="Century Gothic" w:hAnsi="Century Gothic" w:cs="Tahoma"/>
        </w:rPr>
        <w:t>Persona más joven,</w:t>
      </w:r>
    </w:p>
    <w:p w:rsidR="001E607F" w:rsidRDefault="00157131" w:rsidP="00157131">
      <w:pPr>
        <w:spacing w:before="100" w:beforeAutospacing="1"/>
        <w:rPr>
          <w:rFonts w:ascii="Century Gothic" w:hAnsi="Century Gothic" w:cs="Tahoma"/>
        </w:rPr>
      </w:pPr>
      <w:r w:rsidRPr="00EB6571">
        <w:rPr>
          <w:rFonts w:ascii="Century Gothic" w:hAnsi="Century Gothic" w:cs="Tahoma"/>
        </w:rPr>
        <w:t>* Persona más veterana</w:t>
      </w:r>
      <w:r w:rsidR="003C4AAA" w:rsidRPr="00EB6571">
        <w:rPr>
          <w:rFonts w:ascii="Century Gothic" w:hAnsi="Century Gothic" w:cs="Tahoma"/>
        </w:rPr>
        <w:t>,</w:t>
      </w:r>
    </w:p>
    <w:p w:rsidR="00157131" w:rsidRPr="00EB6571" w:rsidRDefault="00157131" w:rsidP="00157131">
      <w:pPr>
        <w:spacing w:before="100" w:beforeAutospacing="1"/>
        <w:rPr>
          <w:rFonts w:ascii="Century Gothic" w:hAnsi="Century Gothic" w:cs="Tahoma"/>
        </w:rPr>
      </w:pPr>
      <w:r w:rsidRPr="00EB6571">
        <w:rPr>
          <w:rFonts w:ascii="Century Gothic" w:hAnsi="Century Gothic" w:cs="Tahoma"/>
        </w:rPr>
        <w:lastRenderedPageBreak/>
        <w:t>* Club más numeroso</w:t>
      </w:r>
    </w:p>
    <w:p w:rsidR="007D197D" w:rsidRPr="00EB6571" w:rsidRDefault="00157131" w:rsidP="00157131">
      <w:pPr>
        <w:spacing w:before="100" w:beforeAutospacing="1" w:after="100" w:afterAutospacing="1"/>
        <w:contextualSpacing/>
        <w:rPr>
          <w:rFonts w:ascii="Century Gothic" w:hAnsi="Century Gothic" w:cs="Tahoma"/>
        </w:rPr>
      </w:pPr>
      <w:r w:rsidRPr="00EB6571">
        <w:rPr>
          <w:rFonts w:ascii="Century Gothic" w:hAnsi="Century Gothic" w:cs="Tahoma"/>
        </w:rPr>
        <w:t>*</w:t>
      </w:r>
      <w:r w:rsidR="003C4AAA" w:rsidRPr="00EB6571">
        <w:rPr>
          <w:rFonts w:ascii="Century Gothic" w:hAnsi="Century Gothic" w:cs="Tahoma"/>
        </w:rPr>
        <w:t xml:space="preserve"> </w:t>
      </w:r>
      <w:r w:rsidRPr="00EB6571">
        <w:rPr>
          <w:rFonts w:ascii="Century Gothic" w:hAnsi="Century Gothic" w:cs="Tahoma"/>
        </w:rPr>
        <w:t>Campeón y Campeona locales</w:t>
      </w:r>
      <w:r w:rsidR="003C4AAA" w:rsidRPr="00EB6571">
        <w:rPr>
          <w:rFonts w:ascii="Century Gothic" w:hAnsi="Century Gothic" w:cs="Tahoma"/>
        </w:rPr>
        <w:t xml:space="preserve"> (Incluye personas empadronadas en el municipio de Illora o miembros del Club C. Gallipatos de Parapanda</w:t>
      </w:r>
      <w:r w:rsidRPr="00EB6571">
        <w:rPr>
          <w:rFonts w:ascii="Century Gothic" w:hAnsi="Century Gothic" w:cs="Tahoma"/>
        </w:rPr>
        <w:t>.</w:t>
      </w:r>
      <w:r w:rsidR="008C2608" w:rsidRPr="00EB6571">
        <w:rPr>
          <w:rFonts w:ascii="Century Gothic" w:hAnsi="Century Gothic" w:cs="Tahoma"/>
        </w:rPr>
        <w:t>)</w:t>
      </w:r>
    </w:p>
    <w:p w:rsidR="001E607F" w:rsidRDefault="001E607F" w:rsidP="00157131">
      <w:pPr>
        <w:spacing w:before="100" w:beforeAutospacing="1" w:after="100" w:afterAutospacing="1"/>
        <w:contextualSpacing/>
        <w:rPr>
          <w:rFonts w:ascii="Century Gothic" w:hAnsi="Century Gothic" w:cs="Tahoma"/>
          <w:color w:val="FF0000"/>
        </w:rPr>
      </w:pPr>
    </w:p>
    <w:p w:rsidR="00890AF2" w:rsidRPr="00EB6571" w:rsidRDefault="00ED4E13" w:rsidP="00157131">
      <w:pPr>
        <w:spacing w:before="100" w:beforeAutospacing="1" w:after="100" w:afterAutospacing="1"/>
        <w:contextualSpacing/>
        <w:rPr>
          <w:rFonts w:ascii="Century Gothic" w:hAnsi="Century Gothic" w:cs="Tahoma"/>
          <w:color w:val="FF0000"/>
        </w:rPr>
      </w:pPr>
      <w:r>
        <w:rPr>
          <w:rFonts w:ascii="Century Gothic" w:hAnsi="Century Gothic" w:cs="Tahoma"/>
          <w:b/>
          <w:bCs/>
          <w:color w:val="00B050"/>
        </w:rPr>
        <w:t>Sorteos:</w:t>
      </w:r>
      <w:r>
        <w:rPr>
          <w:rFonts w:ascii="Century Gothic" w:hAnsi="Century Gothic" w:cs="Tahoma"/>
          <w:color w:val="FF0000"/>
        </w:rPr>
        <w:t xml:space="preserve"> Cada 50 inscripciones la inscripción será gratuita. Se llevarán a cabo sorteos de material: cascos, culote, botes, alimentos</w:t>
      </w:r>
      <w:proofErr w:type="gramStart"/>
      <w:r>
        <w:rPr>
          <w:rFonts w:ascii="Century Gothic" w:hAnsi="Century Gothic" w:cs="Tahoma"/>
          <w:color w:val="FF0000"/>
        </w:rPr>
        <w:t>..</w:t>
      </w:r>
      <w:proofErr w:type="gramEnd"/>
    </w:p>
    <w:p w:rsidR="00157131" w:rsidRPr="00EB6571" w:rsidRDefault="00890AF2" w:rsidP="00890AF2">
      <w:pPr>
        <w:pStyle w:val="Prrafodelista"/>
        <w:numPr>
          <w:ilvl w:val="0"/>
          <w:numId w:val="6"/>
        </w:numPr>
        <w:spacing w:before="100" w:beforeAutospacing="1" w:after="100" w:afterAutospacing="1"/>
        <w:rPr>
          <w:rFonts w:ascii="Century Gothic" w:hAnsi="Century Gothic" w:cs="Tahoma"/>
        </w:rPr>
      </w:pPr>
      <w:r w:rsidRPr="00EB6571">
        <w:rPr>
          <w:rFonts w:ascii="Century Gothic" w:hAnsi="Century Gothic" w:cs="Tahoma"/>
        </w:rPr>
        <w:t>PARA EL CONTROL Y CLASIFICACIÓN SE DISPONDRÁ DE</w:t>
      </w:r>
      <w:r w:rsidR="00B741D6" w:rsidRPr="00EB6571">
        <w:rPr>
          <w:rFonts w:ascii="Century Gothic" w:hAnsi="Century Gothic" w:cs="Tahoma"/>
        </w:rPr>
        <w:t xml:space="preserve"> CHIPS</w:t>
      </w:r>
      <w:r w:rsidR="001E607F">
        <w:rPr>
          <w:rFonts w:ascii="Century Gothic" w:hAnsi="Century Gothic" w:cs="Tahoma"/>
        </w:rPr>
        <w:t xml:space="preserve"> DESECHABLES</w:t>
      </w:r>
      <w:r w:rsidR="00B741D6" w:rsidRPr="00EB6571">
        <w:rPr>
          <w:rFonts w:ascii="Century Gothic" w:hAnsi="Century Gothic" w:cs="Tahoma"/>
        </w:rPr>
        <w:t>.</w:t>
      </w:r>
    </w:p>
    <w:p w:rsidR="00157131" w:rsidRPr="00EB6571" w:rsidRDefault="00157131" w:rsidP="00157131">
      <w:pPr>
        <w:spacing w:before="100" w:beforeAutospacing="1" w:after="100" w:afterAutospacing="1"/>
        <w:jc w:val="both"/>
        <w:rPr>
          <w:rFonts w:ascii="Century Gothic" w:hAnsi="Century Gothic" w:cs="Tahoma"/>
        </w:rPr>
      </w:pPr>
      <w:r w:rsidRPr="00EB6571">
        <w:rPr>
          <w:rFonts w:ascii="Century Gothic" w:hAnsi="Century Gothic" w:cs="Tahoma"/>
          <w:b/>
        </w:rPr>
        <w:t>DIRECCIÓN EJECUTIVA Y RESPONSABLE SEGURIDAD VIAL</w:t>
      </w:r>
      <w:r w:rsidRPr="00EB6571">
        <w:rPr>
          <w:rFonts w:ascii="Century Gothic" w:hAnsi="Century Gothic" w:cs="Tahoma"/>
        </w:rPr>
        <w:t xml:space="preserve">: </w:t>
      </w:r>
      <w:r w:rsidR="004E2289" w:rsidRPr="00EB6571">
        <w:rPr>
          <w:rFonts w:ascii="Century Gothic" w:hAnsi="Century Gothic" w:cs="Tahoma"/>
        </w:rPr>
        <w:t>Antonio Salazar Pérez</w:t>
      </w:r>
      <w:r w:rsidR="007D197D" w:rsidRPr="00EB6571">
        <w:rPr>
          <w:rFonts w:ascii="Century Gothic" w:hAnsi="Century Gothic" w:cs="Tahoma"/>
        </w:rPr>
        <w:t>,</w:t>
      </w:r>
      <w:r w:rsidRPr="00EB6571">
        <w:rPr>
          <w:rFonts w:ascii="Century Gothic" w:hAnsi="Century Gothic" w:cs="Tahoma"/>
        </w:rPr>
        <w:t xml:space="preserve"> Encarna Aguilera Pérez</w:t>
      </w:r>
      <w:r w:rsidR="007D197D" w:rsidRPr="00EB6571">
        <w:rPr>
          <w:rFonts w:ascii="Century Gothic" w:hAnsi="Century Gothic" w:cs="Tahoma"/>
        </w:rPr>
        <w:t>, José Luis Tejero Pérez</w:t>
      </w:r>
    </w:p>
    <w:p w:rsidR="00773BB3" w:rsidRPr="00EB6571" w:rsidRDefault="00773BB3" w:rsidP="00773BB3">
      <w:pPr>
        <w:jc w:val="center"/>
        <w:rPr>
          <w:rStyle w:val="Textoennegrita"/>
          <w:rFonts w:ascii="Century Gothic" w:hAnsi="Century Gothic" w:cs="Tahoma"/>
          <w:color w:val="000000"/>
        </w:rPr>
      </w:pPr>
    </w:p>
    <w:p w:rsidR="00CE3C15" w:rsidRDefault="00CE3C15"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p>
    <w:p w:rsidR="00ED4E13" w:rsidRDefault="00ED4E13" w:rsidP="00773BB3">
      <w:pPr>
        <w:jc w:val="center"/>
        <w:rPr>
          <w:rStyle w:val="Textoennegrita"/>
          <w:rFonts w:ascii="Century Gothic" w:hAnsi="Century Gothic" w:cs="Tahoma"/>
          <w:color w:val="000000"/>
        </w:rPr>
      </w:pPr>
      <w:r>
        <w:rPr>
          <w:rStyle w:val="Textoennegrita"/>
          <w:rFonts w:ascii="Century Gothic" w:hAnsi="Century Gothic" w:cs="Tahoma"/>
          <w:color w:val="000000"/>
        </w:rPr>
        <w:lastRenderedPageBreak/>
        <w:t>1.</w:t>
      </w:r>
    </w:p>
    <w:p w:rsidR="00773BB3" w:rsidRPr="00ED4E13" w:rsidRDefault="00773BB3" w:rsidP="00ED4E13">
      <w:pPr>
        <w:pStyle w:val="Prrafodelista"/>
        <w:numPr>
          <w:ilvl w:val="0"/>
          <w:numId w:val="7"/>
        </w:numPr>
        <w:rPr>
          <w:rStyle w:val="Textoennegrita"/>
          <w:rFonts w:ascii="Century Gothic" w:hAnsi="Century Gothic" w:cs="Tahoma"/>
          <w:color w:val="000000"/>
        </w:rPr>
      </w:pPr>
      <w:r w:rsidRPr="00ED4E13">
        <w:rPr>
          <w:rStyle w:val="Textoennegrita"/>
          <w:rFonts w:ascii="Century Gothic" w:hAnsi="Century Gothic" w:cs="Tahoma"/>
          <w:color w:val="000000"/>
        </w:rPr>
        <w:t>CARACTERÍSTICA TÉCNICAS DE LA PRUEBA:</w:t>
      </w:r>
    </w:p>
    <w:p w:rsidR="00602A4C" w:rsidRDefault="00602A4C" w:rsidP="00773BB3">
      <w:pPr>
        <w:jc w:val="center"/>
        <w:rPr>
          <w:rStyle w:val="Textoennegrita"/>
          <w:rFonts w:ascii="Century Gothic" w:hAnsi="Century Gothic" w:cs="Tahoma"/>
          <w:color w:val="000000"/>
        </w:rPr>
      </w:pPr>
    </w:p>
    <w:p w:rsidR="00602A4C" w:rsidRDefault="00602A4C" w:rsidP="00773BB3">
      <w:pPr>
        <w:jc w:val="center"/>
        <w:rPr>
          <w:rStyle w:val="Textoennegrita"/>
          <w:rFonts w:ascii="Century Gothic" w:hAnsi="Century Gothic" w:cs="Tahoma"/>
          <w:color w:val="000000"/>
        </w:rPr>
      </w:pPr>
    </w:p>
    <w:p w:rsidR="00602A4C" w:rsidRPr="008956F1" w:rsidRDefault="00602A4C" w:rsidP="008956F1">
      <w:pPr>
        <w:pStyle w:val="Prrafodelista"/>
        <w:numPr>
          <w:ilvl w:val="0"/>
          <w:numId w:val="9"/>
        </w:numPr>
        <w:rPr>
          <w:rFonts w:ascii="Century Gothic" w:hAnsi="Century Gothic" w:cs="Tahoma"/>
          <w:b/>
          <w:bCs/>
        </w:rPr>
      </w:pPr>
      <w:r w:rsidRPr="008956F1">
        <w:rPr>
          <w:rFonts w:ascii="Century Gothic" w:hAnsi="Century Gothic" w:cs="Tahoma"/>
          <w:b/>
          <w:bCs/>
        </w:rPr>
        <w:t>TRACK:</w:t>
      </w:r>
    </w:p>
    <w:p w:rsidR="00602A4C" w:rsidRPr="00B41F4D" w:rsidRDefault="00602A4C" w:rsidP="00602A4C">
      <w:pPr>
        <w:rPr>
          <w:rStyle w:val="Hipervnculo"/>
          <w:lang w:val="en-US"/>
        </w:rPr>
      </w:pPr>
      <w:r w:rsidRPr="00B41F4D">
        <w:rPr>
          <w:rStyle w:val="Hipervnculo"/>
          <w:b/>
          <w:color w:val="auto"/>
          <w:u w:val="none"/>
          <w:lang w:val="en-US"/>
        </w:rPr>
        <w:t>Google My map</w:t>
      </w:r>
      <w:r w:rsidRPr="00B41F4D">
        <w:rPr>
          <w:rStyle w:val="Hipervnculo"/>
          <w:color w:val="auto"/>
          <w:u w:val="none"/>
          <w:lang w:val="en-US"/>
        </w:rPr>
        <w:t>:</w:t>
      </w:r>
      <w:r w:rsidRPr="00B41F4D">
        <w:rPr>
          <w:rStyle w:val="Hipervnculo"/>
          <w:color w:val="auto"/>
          <w:lang w:val="en-US"/>
        </w:rPr>
        <w:t xml:space="preserve"> </w:t>
      </w:r>
      <w:r w:rsidRPr="00B41F4D">
        <w:rPr>
          <w:rStyle w:val="Hipervnculo"/>
          <w:lang w:val="en-US"/>
        </w:rPr>
        <w:t>https://www.google.com/maps/d/u/0/edit?mid=1_5oGCs6zDOlCwYDhVw1je0B4BrN3yDkA&amp;ll=37.31587067124647%2C-3.9083104449249504&amp;z=14</w:t>
      </w:r>
    </w:p>
    <w:p w:rsidR="00602A4C" w:rsidRPr="00B41F4D" w:rsidRDefault="00602A4C" w:rsidP="00602A4C">
      <w:pPr>
        <w:rPr>
          <w:rFonts w:ascii="KievitOT-Bold" w:hAnsi="KievitOT-Bold"/>
          <w:b/>
          <w:bCs/>
          <w:color w:val="000000"/>
          <w:lang w:val="en-US"/>
        </w:rPr>
      </w:pPr>
    </w:p>
    <w:p w:rsidR="00602A4C" w:rsidRPr="00B41F4D" w:rsidRDefault="00602A4C" w:rsidP="00602A4C">
      <w:pPr>
        <w:rPr>
          <w:rFonts w:ascii="KievitOT-Bold" w:hAnsi="KievitOT-Bold"/>
          <w:b/>
          <w:bCs/>
          <w:color w:val="000000"/>
          <w:lang w:val="en-US"/>
        </w:rPr>
      </w:pPr>
      <w:r w:rsidRPr="00B41F4D">
        <w:rPr>
          <w:rFonts w:ascii="KievitOT-Bold" w:hAnsi="KievitOT-Bold"/>
          <w:b/>
          <w:bCs/>
          <w:color w:val="000000"/>
          <w:lang w:val="en-US"/>
        </w:rPr>
        <w:t xml:space="preserve">Track </w:t>
      </w:r>
      <w:proofErr w:type="spellStart"/>
      <w:r w:rsidRPr="00B41F4D">
        <w:rPr>
          <w:rFonts w:ascii="KievitOT-Bold" w:hAnsi="KievitOT-Bold"/>
          <w:b/>
          <w:bCs/>
          <w:color w:val="000000"/>
          <w:lang w:val="en-US"/>
        </w:rPr>
        <w:t>Wikiloc</w:t>
      </w:r>
      <w:proofErr w:type="spellEnd"/>
      <w:r w:rsidRPr="00B41F4D">
        <w:rPr>
          <w:rFonts w:ascii="KievitOT-Bold" w:hAnsi="KievitOT-Bold"/>
          <w:b/>
          <w:bCs/>
          <w:color w:val="000000"/>
          <w:lang w:val="en-US"/>
        </w:rPr>
        <w:t>:</w:t>
      </w:r>
    </w:p>
    <w:p w:rsidR="00602A4C" w:rsidRPr="00B41F4D" w:rsidRDefault="00602A4C" w:rsidP="00602A4C">
      <w:pPr>
        <w:rPr>
          <w:rFonts w:ascii="KievitOT-Bold" w:hAnsi="KievitOT-Bold"/>
          <w:b/>
          <w:bCs/>
          <w:color w:val="000000"/>
          <w:lang w:val="en-US"/>
        </w:rPr>
      </w:pPr>
      <w:r w:rsidRPr="00B41F4D">
        <w:rPr>
          <w:rFonts w:ascii="KievitOT-Bold" w:hAnsi="KievitOT-Bold"/>
          <w:b/>
          <w:bCs/>
          <w:color w:val="000000"/>
          <w:lang w:val="en-US"/>
        </w:rPr>
        <w:t xml:space="preserve"> </w:t>
      </w:r>
      <w:hyperlink r:id="rId12" w:history="1">
        <w:r w:rsidRPr="00B41F4D">
          <w:rPr>
            <w:rStyle w:val="Hipervnculo"/>
            <w:rFonts w:ascii="KievitOT-Bold" w:hAnsi="KievitOT-Bold"/>
            <w:b/>
            <w:bCs/>
            <w:lang w:val="en-US"/>
          </w:rPr>
          <w:t>https://es.wikiloc.com/rutas-mountain-bike/ruta-parapanda-salvaje-con-neutralizada-incluida-47593631</w:t>
        </w:r>
      </w:hyperlink>
    </w:p>
    <w:p w:rsidR="00602A4C" w:rsidRPr="00B41F4D" w:rsidRDefault="00602A4C" w:rsidP="00602A4C">
      <w:pPr>
        <w:rPr>
          <w:rFonts w:ascii="KievitOT-Bold" w:hAnsi="KievitOT-Bold"/>
          <w:b/>
          <w:bCs/>
          <w:color w:val="000000"/>
          <w:lang w:val="en-US"/>
        </w:rPr>
      </w:pPr>
    </w:p>
    <w:p w:rsidR="00602A4C" w:rsidRPr="00B41F4D" w:rsidRDefault="00602A4C" w:rsidP="00602A4C">
      <w:pPr>
        <w:rPr>
          <w:rStyle w:val="Hipervnculo"/>
          <w:lang w:val="en-US"/>
        </w:rPr>
      </w:pPr>
      <w:r w:rsidRPr="00B41F4D">
        <w:rPr>
          <w:rFonts w:ascii="KievitOT-Bold" w:hAnsi="KievitOT-Bold"/>
          <w:b/>
          <w:bCs/>
          <w:color w:val="000000"/>
          <w:lang w:val="en-US"/>
        </w:rPr>
        <w:t xml:space="preserve">Track IBPINDEX: </w:t>
      </w:r>
      <w:hyperlink r:id="rId13" w:tgtFrame="_blank" w:history="1">
        <w:r w:rsidRPr="00B41F4D">
          <w:rPr>
            <w:rStyle w:val="Hipervnculo"/>
            <w:lang w:val="en-US"/>
          </w:rPr>
          <w:t>http://www.</w:t>
        </w:r>
        <w:r w:rsidRPr="00B41F4D">
          <w:rPr>
            <w:rStyle w:val="il"/>
            <w:color w:val="0000FF"/>
            <w:u w:val="single"/>
            <w:lang w:val="en-US"/>
          </w:rPr>
          <w:t>ibpindex</w:t>
        </w:r>
        <w:r w:rsidRPr="00B41F4D">
          <w:rPr>
            <w:rStyle w:val="Hipervnculo"/>
            <w:lang w:val="en-US"/>
          </w:rPr>
          <w:t>.com/ibpindex/ibp_analisis_completo.php?REF=37927796104386&amp;MOD=BYC&amp;LAN=es&amp;REM=</w:t>
        </w:r>
      </w:hyperlink>
    </w:p>
    <w:p w:rsidR="00602A4C" w:rsidRPr="00B41F4D" w:rsidRDefault="00602A4C" w:rsidP="00773BB3">
      <w:pPr>
        <w:jc w:val="center"/>
        <w:rPr>
          <w:rStyle w:val="Textoennegrita"/>
          <w:rFonts w:ascii="Century Gothic" w:hAnsi="Century Gothic" w:cs="Tahoma"/>
          <w:color w:val="000000"/>
          <w:lang w:val="en-US"/>
        </w:rPr>
      </w:pPr>
    </w:p>
    <w:p w:rsidR="00773BB3" w:rsidRPr="00EB6571" w:rsidRDefault="00773BB3" w:rsidP="00773BB3">
      <w:pPr>
        <w:jc w:val="both"/>
        <w:rPr>
          <w:rFonts w:ascii="Century Gothic" w:hAnsi="Century Gothic" w:cs="Tahoma"/>
        </w:rPr>
      </w:pPr>
      <w:r w:rsidRPr="00B41F4D">
        <w:rPr>
          <w:rFonts w:ascii="Century Gothic" w:hAnsi="Century Gothic" w:cs="Tahoma"/>
          <w:color w:val="000000"/>
        </w:rPr>
        <w:br/>
      </w:r>
      <w:r w:rsidRPr="00EB6571">
        <w:rPr>
          <w:rFonts w:ascii="Century Gothic" w:hAnsi="Century Gothic" w:cs="Tahoma"/>
          <w:color w:val="000000"/>
        </w:rPr>
        <w:t xml:space="preserve">- </w:t>
      </w:r>
      <w:r w:rsidR="005B660D" w:rsidRPr="00EB6571">
        <w:rPr>
          <w:rFonts w:ascii="Century Gothic" w:hAnsi="Century Gothic" w:cs="Tahoma"/>
          <w:b/>
          <w:color w:val="000000"/>
        </w:rPr>
        <w:t>MEDIA</w:t>
      </w:r>
      <w:r w:rsidR="005B660D" w:rsidRPr="00EB6571">
        <w:rPr>
          <w:rFonts w:ascii="Century Gothic" w:hAnsi="Century Gothic" w:cs="Tahoma"/>
          <w:color w:val="000000"/>
        </w:rPr>
        <w:t xml:space="preserve"> </w:t>
      </w:r>
      <w:r w:rsidRPr="00EB6571">
        <w:rPr>
          <w:rFonts w:ascii="Century Gothic" w:hAnsi="Century Gothic" w:cs="Tahoma"/>
          <w:b/>
        </w:rPr>
        <w:t>MARATÓN</w:t>
      </w:r>
      <w:r w:rsidRPr="00EB6571">
        <w:rPr>
          <w:rFonts w:ascii="Century Gothic" w:hAnsi="Century Gothic" w:cs="Tahoma"/>
          <w:color w:val="000000"/>
        </w:rPr>
        <w:t xml:space="preserve"> de </w:t>
      </w:r>
      <w:r w:rsidR="005B660D" w:rsidRPr="00EB6571">
        <w:rPr>
          <w:rStyle w:val="Textoennegrita"/>
          <w:rFonts w:ascii="Century Gothic" w:hAnsi="Century Gothic" w:cs="Tahoma"/>
          <w:color w:val="FFFFFF"/>
          <w:shd w:val="clear" w:color="auto" w:fill="FF0000"/>
        </w:rPr>
        <w:t xml:space="preserve">40 </w:t>
      </w:r>
      <w:r w:rsidRPr="00EB6571">
        <w:rPr>
          <w:rStyle w:val="Textoennegrita"/>
          <w:rFonts w:ascii="Century Gothic" w:hAnsi="Century Gothic" w:cs="Tahoma"/>
          <w:color w:val="FFFFFF"/>
          <w:shd w:val="clear" w:color="auto" w:fill="FF0000"/>
        </w:rPr>
        <w:t xml:space="preserve">Kilómetros </w:t>
      </w:r>
      <w:r w:rsidRPr="00EB6571">
        <w:rPr>
          <w:rFonts w:ascii="Century Gothic" w:hAnsi="Century Gothic" w:cs="Tahoma"/>
          <w:color w:val="000000"/>
        </w:rPr>
        <w:t>de media montaña con requerimiento técnico y físico alto</w:t>
      </w:r>
      <w:r w:rsidR="004E2289" w:rsidRPr="00EB6571">
        <w:rPr>
          <w:rFonts w:ascii="Century Gothic" w:hAnsi="Century Gothic" w:cs="Tahoma"/>
          <w:color w:val="000000"/>
        </w:rPr>
        <w:t xml:space="preserve">. </w:t>
      </w:r>
      <w:r w:rsidRPr="00EB6571">
        <w:rPr>
          <w:rFonts w:ascii="Century Gothic" w:hAnsi="Century Gothic" w:cs="Tahoma"/>
        </w:rPr>
        <w:t>Con</w:t>
      </w:r>
      <w:r w:rsidR="00C333FC" w:rsidRPr="00EB6571">
        <w:rPr>
          <w:rFonts w:ascii="Century Gothic" w:hAnsi="Century Gothic" w:cs="Tahoma"/>
        </w:rPr>
        <w:t xml:space="preserve"> un</w:t>
      </w:r>
      <w:r w:rsidRPr="00EB6571">
        <w:rPr>
          <w:rFonts w:ascii="Century Gothic" w:hAnsi="Century Gothic" w:cs="Tahoma"/>
        </w:rPr>
        <w:t xml:space="preserve"> tramo de </w:t>
      </w:r>
      <w:r w:rsidR="00C333FC" w:rsidRPr="00EB6571">
        <w:rPr>
          <w:rFonts w:ascii="Century Gothic" w:hAnsi="Century Gothic" w:cs="Tahoma"/>
        </w:rPr>
        <w:t>3</w:t>
      </w:r>
      <w:r w:rsidRPr="00EB6571">
        <w:rPr>
          <w:rFonts w:ascii="Century Gothic" w:hAnsi="Century Gothic" w:cs="Tahoma"/>
        </w:rPr>
        <w:t xml:space="preserve"> km en casco urbano</w:t>
      </w:r>
      <w:r w:rsidR="00C333FC" w:rsidRPr="00EB6571">
        <w:rPr>
          <w:rFonts w:ascii="Century Gothic" w:hAnsi="Century Gothic" w:cs="Tahoma"/>
        </w:rPr>
        <w:t xml:space="preserve">, el recorrido transcurre </w:t>
      </w:r>
      <w:proofErr w:type="spellStart"/>
      <w:r w:rsidR="00C333FC" w:rsidRPr="00EB6571">
        <w:rPr>
          <w:rFonts w:ascii="Century Gothic" w:hAnsi="Century Gothic" w:cs="Tahoma"/>
        </w:rPr>
        <w:t>integramente</w:t>
      </w:r>
      <w:proofErr w:type="spellEnd"/>
      <w:r w:rsidRPr="00EB6571">
        <w:rPr>
          <w:rFonts w:ascii="Century Gothic" w:hAnsi="Century Gothic" w:cs="Tahoma"/>
        </w:rPr>
        <w:t xml:space="preserve"> </w:t>
      </w:r>
      <w:r w:rsidR="00C333FC" w:rsidRPr="00EB6571">
        <w:rPr>
          <w:rFonts w:ascii="Century Gothic" w:hAnsi="Century Gothic" w:cs="Tahoma"/>
        </w:rPr>
        <w:t>por zona de monte sin llegar ni a un 12% de</w:t>
      </w:r>
      <w:r w:rsidRPr="00EB6571">
        <w:rPr>
          <w:rFonts w:ascii="Century Gothic" w:hAnsi="Century Gothic" w:cs="Tahoma"/>
        </w:rPr>
        <w:t xml:space="preserve"> asfalto. Se trata de un recorrido de alta-media montaña que nos lleva por pistas y sendas a través de pinares, monte mediterráneo, olivares y cauces de arroyos hasta la cota más alta</w:t>
      </w:r>
      <w:r w:rsidR="00C333FC" w:rsidRPr="00EB6571">
        <w:rPr>
          <w:rFonts w:ascii="Century Gothic" w:hAnsi="Century Gothic" w:cs="Tahoma"/>
        </w:rPr>
        <w:t>, el pico del Morrón a</w:t>
      </w:r>
      <w:r w:rsidRPr="00EB6571">
        <w:rPr>
          <w:rFonts w:ascii="Century Gothic" w:hAnsi="Century Gothic" w:cs="Tahoma"/>
        </w:rPr>
        <w:t xml:space="preserve"> 1.600 m</w:t>
      </w:r>
      <w:r w:rsidR="00C333FC" w:rsidRPr="00EB6571">
        <w:rPr>
          <w:rFonts w:ascii="Century Gothic" w:hAnsi="Century Gothic" w:cs="Tahoma"/>
        </w:rPr>
        <w:t xml:space="preserve">. Un sinfín de </w:t>
      </w:r>
      <w:proofErr w:type="spellStart"/>
      <w:r w:rsidR="00C333FC" w:rsidRPr="00EB6571">
        <w:rPr>
          <w:rFonts w:ascii="Century Gothic" w:hAnsi="Century Gothic" w:cs="Tahoma"/>
        </w:rPr>
        <w:t>llaneos</w:t>
      </w:r>
      <w:proofErr w:type="spellEnd"/>
      <w:r w:rsidRPr="00EB6571">
        <w:rPr>
          <w:rFonts w:ascii="Century Gothic" w:hAnsi="Century Gothic" w:cs="Tahoma"/>
        </w:rPr>
        <w:t>, baja</w:t>
      </w:r>
      <w:r w:rsidR="00C333FC" w:rsidRPr="00EB6571">
        <w:rPr>
          <w:rFonts w:ascii="Century Gothic" w:hAnsi="Century Gothic" w:cs="Tahoma"/>
        </w:rPr>
        <w:t xml:space="preserve">das, subidas y </w:t>
      </w:r>
      <w:proofErr w:type="spellStart"/>
      <w:r w:rsidR="00C333FC" w:rsidRPr="00EB6571">
        <w:rPr>
          <w:rFonts w:ascii="Century Gothic" w:hAnsi="Century Gothic" w:cs="Tahoma"/>
        </w:rPr>
        <w:t>trialeras</w:t>
      </w:r>
      <w:proofErr w:type="spellEnd"/>
      <w:r w:rsidR="00C333FC" w:rsidRPr="00EB6571">
        <w:rPr>
          <w:rFonts w:ascii="Century Gothic" w:hAnsi="Century Gothic" w:cs="Tahoma"/>
        </w:rPr>
        <w:t xml:space="preserve"> llegando a</w:t>
      </w:r>
      <w:r w:rsidRPr="00EB6571">
        <w:rPr>
          <w:rFonts w:ascii="Century Gothic" w:hAnsi="Century Gothic" w:cs="Tahoma"/>
        </w:rPr>
        <w:t xml:space="preserve"> </w:t>
      </w:r>
      <w:r w:rsidR="00C333FC" w:rsidRPr="00EB6571">
        <w:rPr>
          <w:rFonts w:ascii="Century Gothic" w:hAnsi="Century Gothic" w:cs="Tahoma"/>
        </w:rPr>
        <w:t>pendientes</w:t>
      </w:r>
      <w:r w:rsidRPr="00EB6571">
        <w:rPr>
          <w:rFonts w:ascii="Century Gothic" w:hAnsi="Century Gothic" w:cs="Tahoma"/>
        </w:rPr>
        <w:t xml:space="preserve"> del 14% y un desnivel acumulado de unos </w:t>
      </w:r>
      <w:r w:rsidR="00C333FC" w:rsidRPr="00EB6571">
        <w:rPr>
          <w:rFonts w:ascii="Century Gothic" w:hAnsi="Century Gothic" w:cs="Tahoma"/>
        </w:rPr>
        <w:t>1450</w:t>
      </w:r>
      <w:r w:rsidRPr="00EB6571">
        <w:rPr>
          <w:rFonts w:ascii="Century Gothic" w:hAnsi="Century Gothic" w:cs="Tahoma"/>
        </w:rPr>
        <w:t xml:space="preserve"> m.</w:t>
      </w:r>
    </w:p>
    <w:p w:rsidR="00C50A45" w:rsidRPr="00EB6571" w:rsidRDefault="00C50A45" w:rsidP="00773BB3">
      <w:pPr>
        <w:jc w:val="both"/>
        <w:rPr>
          <w:rFonts w:ascii="Century Gothic" w:hAnsi="Century Gothic" w:cs="Tahoma"/>
        </w:rPr>
      </w:pPr>
      <w:r w:rsidRPr="00EB6571">
        <w:rPr>
          <w:rFonts w:ascii="Century Gothic" w:hAnsi="Century Gothic" w:cs="Tahoma"/>
        </w:rPr>
        <w:t xml:space="preserve"> </w:t>
      </w:r>
      <w:r w:rsidRPr="00EB6571">
        <w:rPr>
          <w:rFonts w:ascii="Century Gothic" w:hAnsi="Century Gothic" w:cs="Tahoma"/>
        </w:rPr>
        <w:tab/>
      </w:r>
    </w:p>
    <w:p w:rsidR="00C333FC" w:rsidRPr="00EB6571" w:rsidRDefault="00C50A45" w:rsidP="00773BB3">
      <w:pPr>
        <w:jc w:val="both"/>
        <w:rPr>
          <w:rFonts w:ascii="Century Gothic" w:hAnsi="Century Gothic" w:cs="Tahoma"/>
        </w:rPr>
      </w:pPr>
      <w:r w:rsidRPr="00EB6571">
        <w:rPr>
          <w:rFonts w:ascii="Century Gothic" w:hAnsi="Century Gothic" w:cs="Tahoma"/>
        </w:rPr>
        <w:tab/>
      </w:r>
      <w:r w:rsidR="00C333FC" w:rsidRPr="00EB6571">
        <w:rPr>
          <w:rFonts w:ascii="Century Gothic" w:hAnsi="Century Gothic" w:cs="Tahoma"/>
        </w:rPr>
        <w:t>El trazado está estudiado para que no se produzcan tapones</w:t>
      </w:r>
      <w:r w:rsidR="00602A4C">
        <w:rPr>
          <w:rFonts w:ascii="Century Gothic" w:hAnsi="Century Gothic" w:cs="Tahoma"/>
        </w:rPr>
        <w:t xml:space="preserve"> en ninguna parte del recorrido, y se garantiza el paso por una variedad de parajes </w:t>
      </w:r>
      <w:r w:rsidR="00C333FC" w:rsidRPr="00EB6571">
        <w:rPr>
          <w:rFonts w:ascii="Century Gothic" w:hAnsi="Century Gothic" w:cs="Tahoma"/>
        </w:rPr>
        <w:t xml:space="preserve"> y hay que resaltar </w:t>
      </w:r>
      <w:r w:rsidR="00AC5881" w:rsidRPr="00EB6571">
        <w:rPr>
          <w:rFonts w:ascii="Century Gothic" w:hAnsi="Century Gothic" w:cs="Tahoma"/>
        </w:rPr>
        <w:t>la ubicación del</w:t>
      </w:r>
      <w:r w:rsidR="00C333FC" w:rsidRPr="00EB6571">
        <w:rPr>
          <w:rFonts w:ascii="Century Gothic" w:hAnsi="Century Gothic" w:cs="Tahoma"/>
        </w:rPr>
        <w:t xml:space="preserve"> segundo avituallamiento</w:t>
      </w:r>
      <w:r w:rsidR="0072133D" w:rsidRPr="00EB6571">
        <w:rPr>
          <w:rFonts w:ascii="Century Gothic" w:hAnsi="Century Gothic" w:cs="Tahoma"/>
        </w:rPr>
        <w:t xml:space="preserve"> con vistas a Sierra Nevada, Vega Granadina, Sierras de Almijara, las subbéticas, </w:t>
      </w:r>
      <w:proofErr w:type="spellStart"/>
      <w:r w:rsidR="0072133D" w:rsidRPr="00EB6571">
        <w:rPr>
          <w:rFonts w:ascii="Century Gothic" w:hAnsi="Century Gothic" w:cs="Tahoma"/>
        </w:rPr>
        <w:t>etc</w:t>
      </w:r>
      <w:proofErr w:type="spellEnd"/>
      <w:r w:rsidR="0072133D" w:rsidRPr="00EB6571">
        <w:rPr>
          <w:rFonts w:ascii="Century Gothic" w:hAnsi="Century Gothic" w:cs="Tahoma"/>
        </w:rPr>
        <w:t>, en definitiva 360º de vistas impresionantes.</w:t>
      </w:r>
    </w:p>
    <w:p w:rsidR="00C333FC" w:rsidRPr="00EB6571" w:rsidRDefault="00C333FC" w:rsidP="00773BB3">
      <w:pPr>
        <w:jc w:val="both"/>
        <w:rPr>
          <w:rFonts w:ascii="Century Gothic" w:hAnsi="Century Gothic" w:cs="Tahoma"/>
        </w:rPr>
      </w:pPr>
    </w:p>
    <w:p w:rsidR="00C333FC" w:rsidRPr="00EB6571" w:rsidRDefault="00C333FC" w:rsidP="00773BB3">
      <w:pPr>
        <w:jc w:val="both"/>
        <w:rPr>
          <w:rFonts w:ascii="Century Gothic" w:hAnsi="Century Gothic" w:cs="Tahoma"/>
        </w:rPr>
      </w:pPr>
    </w:p>
    <w:p w:rsidR="00773BB3" w:rsidRPr="00EB6571" w:rsidRDefault="00773BB3" w:rsidP="00773BB3">
      <w:pPr>
        <w:numPr>
          <w:ilvl w:val="0"/>
          <w:numId w:val="3"/>
        </w:numPr>
        <w:tabs>
          <w:tab w:val="clear" w:pos="720"/>
          <w:tab w:val="left" w:pos="180"/>
        </w:tabs>
        <w:ind w:left="0" w:firstLine="0"/>
        <w:jc w:val="both"/>
        <w:rPr>
          <w:rFonts w:ascii="Century Gothic" w:hAnsi="Century Gothic" w:cs="Tahoma"/>
          <w:color w:val="000000"/>
        </w:rPr>
      </w:pPr>
      <w:r w:rsidRPr="00EB6571">
        <w:rPr>
          <w:rFonts w:ascii="Century Gothic" w:hAnsi="Century Gothic" w:cs="Tahoma"/>
          <w:b/>
        </w:rPr>
        <w:t xml:space="preserve">Horas Aproximadas De Paso. </w:t>
      </w:r>
      <w:r w:rsidRPr="00EB6571">
        <w:rPr>
          <w:rFonts w:ascii="Century Gothic" w:hAnsi="Century Gothic" w:cs="Tahoma"/>
        </w:rPr>
        <w:t xml:space="preserve">Salida de Illora a </w:t>
      </w:r>
      <w:r w:rsidRPr="00ED4E13">
        <w:rPr>
          <w:rFonts w:ascii="Century Gothic" w:hAnsi="Century Gothic" w:cs="Tahoma"/>
        </w:rPr>
        <w:t>las 9:</w:t>
      </w:r>
      <w:r w:rsidR="0072133D" w:rsidRPr="00ED4E13">
        <w:rPr>
          <w:rFonts w:ascii="Century Gothic" w:hAnsi="Century Gothic" w:cs="Tahoma"/>
        </w:rPr>
        <w:t>15</w:t>
      </w:r>
      <w:r w:rsidRPr="00ED4E13">
        <w:rPr>
          <w:rFonts w:ascii="Century Gothic" w:hAnsi="Century Gothic" w:cs="Tahoma"/>
        </w:rPr>
        <w:t xml:space="preserve">h. </w:t>
      </w:r>
      <w:r w:rsidRPr="00EB6571">
        <w:rPr>
          <w:rFonts w:ascii="Century Gothic" w:hAnsi="Century Gothic" w:cs="Tahoma"/>
        </w:rPr>
        <w:t>Llegada cabeza de carrera: 1</w:t>
      </w:r>
      <w:r w:rsidR="0072133D" w:rsidRPr="00EB6571">
        <w:rPr>
          <w:rFonts w:ascii="Century Gothic" w:hAnsi="Century Gothic" w:cs="Tahoma"/>
        </w:rPr>
        <w:t>2:30</w:t>
      </w:r>
      <w:r w:rsidRPr="00EB6571">
        <w:rPr>
          <w:rFonts w:ascii="Century Gothic" w:hAnsi="Century Gothic" w:cs="Tahoma"/>
        </w:rPr>
        <w:t xml:space="preserve">  aprox. </w:t>
      </w:r>
      <w:r w:rsidR="0072133D" w:rsidRPr="00EB6571">
        <w:rPr>
          <w:rFonts w:ascii="Century Gothic" w:hAnsi="Century Gothic" w:cs="Tahoma"/>
        </w:rPr>
        <w:t>Cierre 14.</w:t>
      </w:r>
      <w:r w:rsidR="00AC5881" w:rsidRPr="00EB6571">
        <w:rPr>
          <w:rFonts w:ascii="Century Gothic" w:hAnsi="Century Gothic" w:cs="Tahoma"/>
        </w:rPr>
        <w:t>15</w:t>
      </w:r>
      <w:r w:rsidRPr="00EB6571">
        <w:rPr>
          <w:rFonts w:ascii="Century Gothic" w:hAnsi="Century Gothic" w:cs="Tahoma"/>
        </w:rPr>
        <w:t xml:space="preserve"> h.</w:t>
      </w:r>
      <w:r w:rsidR="0072133D" w:rsidRPr="00EB6571">
        <w:rPr>
          <w:rFonts w:ascii="Century Gothic" w:hAnsi="Century Gothic" w:cs="Tahoma"/>
        </w:rPr>
        <w:t xml:space="preserve"> </w:t>
      </w:r>
    </w:p>
    <w:p w:rsidR="00773BB3" w:rsidRPr="00EB6571" w:rsidRDefault="00773BB3" w:rsidP="00BE5DF4">
      <w:pPr>
        <w:jc w:val="both"/>
        <w:rPr>
          <w:rFonts w:ascii="Century Gothic" w:hAnsi="Century Gothic" w:cs="Tahoma"/>
          <w:color w:val="000000"/>
        </w:rPr>
      </w:pPr>
      <w:r w:rsidRPr="00EB6571">
        <w:rPr>
          <w:rFonts w:ascii="Century Gothic" w:hAnsi="Century Gothic" w:cs="Tahoma"/>
          <w:color w:val="000000"/>
        </w:rPr>
        <w:br/>
      </w:r>
    </w:p>
    <w:p w:rsidR="00773BB3" w:rsidRDefault="00773BB3" w:rsidP="00DC3BE2">
      <w:pPr>
        <w:ind w:left="360"/>
        <w:jc w:val="both"/>
        <w:rPr>
          <w:rFonts w:ascii="Century Gothic" w:hAnsi="Century Gothic" w:cs="Tahoma"/>
          <w:color w:val="000000"/>
        </w:rPr>
      </w:pPr>
      <w:r w:rsidRPr="00EB6571">
        <w:rPr>
          <w:rFonts w:ascii="Century Gothic" w:hAnsi="Century Gothic" w:cs="Tahoma"/>
          <w:color w:val="000000"/>
          <w:u w:val="single"/>
        </w:rPr>
        <w:t xml:space="preserve">Avituallamientos </w:t>
      </w:r>
      <w:r w:rsidR="00DA2E2C" w:rsidRPr="00EB6571">
        <w:rPr>
          <w:rFonts w:ascii="Century Gothic" w:hAnsi="Century Gothic" w:cs="Tahoma"/>
          <w:color w:val="000000"/>
          <w:u w:val="single"/>
        </w:rPr>
        <w:t>tres</w:t>
      </w:r>
      <w:r w:rsidRPr="00EB6571">
        <w:rPr>
          <w:rFonts w:ascii="Century Gothic" w:hAnsi="Century Gothic" w:cs="Tahoma"/>
          <w:color w:val="000000"/>
          <w:u w:val="single"/>
        </w:rPr>
        <w:t xml:space="preserve">. </w:t>
      </w:r>
    </w:p>
    <w:p w:rsidR="001E607F" w:rsidRDefault="001E607F" w:rsidP="00773BB3">
      <w:pPr>
        <w:jc w:val="both"/>
        <w:rPr>
          <w:rFonts w:ascii="Century Gothic" w:hAnsi="Century Gothic" w:cs="Tahoma"/>
          <w:color w:val="000000"/>
        </w:rPr>
      </w:pPr>
    </w:p>
    <w:p w:rsidR="001E607F" w:rsidRPr="00EB6571" w:rsidRDefault="001E607F" w:rsidP="00773BB3">
      <w:pPr>
        <w:jc w:val="both"/>
        <w:rPr>
          <w:rFonts w:ascii="Century Gothic" w:hAnsi="Century Gothic" w:cs="Tahoma"/>
          <w:color w:val="000000"/>
        </w:rPr>
      </w:pPr>
    </w:p>
    <w:p w:rsidR="00BE5DF4" w:rsidRPr="005B2619" w:rsidRDefault="00773BB3" w:rsidP="00773BB3">
      <w:pPr>
        <w:jc w:val="both"/>
        <w:rPr>
          <w:rFonts w:ascii="Century Gothic" w:hAnsi="Century Gothic" w:cs="Tahoma"/>
        </w:rPr>
      </w:pPr>
      <w:r w:rsidRPr="00EB6571">
        <w:rPr>
          <w:rFonts w:ascii="Century Gothic" w:hAnsi="Century Gothic" w:cs="Tahoma"/>
          <w:color w:val="000000"/>
        </w:rPr>
        <w:tab/>
      </w:r>
      <w:r w:rsidRPr="005B2619">
        <w:rPr>
          <w:rFonts w:ascii="Century Gothic" w:hAnsi="Century Gothic" w:cs="Tahoma"/>
        </w:rPr>
        <w:t xml:space="preserve">Avituallamiento </w:t>
      </w:r>
      <w:r w:rsidRPr="005B2619">
        <w:rPr>
          <w:rFonts w:ascii="Century Gothic" w:hAnsi="Century Gothic" w:cs="Tahoma"/>
          <w:b/>
        </w:rPr>
        <w:t>Nº 1</w:t>
      </w:r>
      <w:r w:rsidR="00B62645" w:rsidRPr="005B2619">
        <w:rPr>
          <w:rFonts w:ascii="Century Gothic" w:hAnsi="Century Gothic" w:cs="Tahoma"/>
        </w:rPr>
        <w:t xml:space="preserve">: En el km </w:t>
      </w:r>
      <w:r w:rsidR="00BE5DF4" w:rsidRPr="005B2619">
        <w:rPr>
          <w:rFonts w:ascii="Century Gothic" w:hAnsi="Century Gothic" w:cs="Tahoma"/>
        </w:rPr>
        <w:t xml:space="preserve">13.200 </w:t>
      </w:r>
      <w:proofErr w:type="gramStart"/>
      <w:r w:rsidR="005B2619" w:rsidRPr="005B2619">
        <w:rPr>
          <w:rFonts w:ascii="Century Gothic" w:hAnsi="Century Gothic" w:cs="Tahoma"/>
        </w:rPr>
        <w:t>provisión</w:t>
      </w:r>
      <w:proofErr w:type="gramEnd"/>
      <w:r w:rsidR="005B2619" w:rsidRPr="005B2619">
        <w:rPr>
          <w:rFonts w:ascii="Century Gothic" w:hAnsi="Century Gothic" w:cs="Tahoma"/>
        </w:rPr>
        <w:t xml:space="preserve"> de alimento sólido y líquido junto a la Fuente El Rosal.</w:t>
      </w:r>
      <w:r w:rsidR="005B2619">
        <w:rPr>
          <w:rFonts w:ascii="Century Gothic" w:hAnsi="Century Gothic" w:cs="Tahoma"/>
        </w:rPr>
        <w:t xml:space="preserve"> </w:t>
      </w:r>
    </w:p>
    <w:p w:rsidR="00773BB3" w:rsidRPr="001E607F" w:rsidRDefault="00773BB3" w:rsidP="00773BB3">
      <w:pPr>
        <w:jc w:val="both"/>
        <w:rPr>
          <w:rFonts w:ascii="Century Gothic" w:hAnsi="Century Gothic" w:cs="Tahoma"/>
          <w:color w:val="808080" w:themeColor="background1" w:themeShade="80"/>
        </w:rPr>
      </w:pPr>
      <w:r w:rsidRPr="001E607F">
        <w:rPr>
          <w:rFonts w:ascii="Century Gothic" w:hAnsi="Century Gothic" w:cs="Tahoma"/>
          <w:color w:val="808080" w:themeColor="background1" w:themeShade="80"/>
        </w:rPr>
        <w:t xml:space="preserve"> </w:t>
      </w:r>
    </w:p>
    <w:p w:rsidR="005B2619" w:rsidRPr="005B2619" w:rsidRDefault="00773BB3" w:rsidP="00773BB3">
      <w:pPr>
        <w:jc w:val="both"/>
        <w:rPr>
          <w:rFonts w:ascii="Century Gothic" w:hAnsi="Century Gothic" w:cs="Tahoma"/>
        </w:rPr>
      </w:pPr>
      <w:r w:rsidRPr="001E607F">
        <w:rPr>
          <w:rFonts w:ascii="Century Gothic" w:hAnsi="Century Gothic" w:cs="Tahoma"/>
          <w:color w:val="808080" w:themeColor="background1" w:themeShade="80"/>
        </w:rPr>
        <w:tab/>
      </w:r>
      <w:r w:rsidRPr="005B2619">
        <w:rPr>
          <w:rFonts w:ascii="Century Gothic" w:hAnsi="Century Gothic" w:cs="Tahoma"/>
        </w:rPr>
        <w:t xml:space="preserve">Avituallamiento </w:t>
      </w:r>
      <w:r w:rsidRPr="005B2619">
        <w:rPr>
          <w:rFonts w:ascii="Century Gothic" w:hAnsi="Century Gothic" w:cs="Tahoma"/>
          <w:b/>
        </w:rPr>
        <w:t xml:space="preserve">Nº </w:t>
      </w:r>
      <w:r w:rsidR="00DA2E2C" w:rsidRPr="005B2619">
        <w:rPr>
          <w:rFonts w:ascii="Century Gothic" w:hAnsi="Century Gothic" w:cs="Tahoma"/>
          <w:b/>
        </w:rPr>
        <w:t>2</w:t>
      </w:r>
      <w:r w:rsidRPr="005B2619">
        <w:rPr>
          <w:rFonts w:ascii="Century Gothic" w:hAnsi="Century Gothic" w:cs="Tahoma"/>
        </w:rPr>
        <w:t>:</w:t>
      </w:r>
      <w:r w:rsidR="00B62645" w:rsidRPr="005B2619">
        <w:rPr>
          <w:rFonts w:ascii="Century Gothic" w:hAnsi="Century Gothic" w:cs="Tahoma"/>
        </w:rPr>
        <w:t xml:space="preserve"> En el km </w:t>
      </w:r>
      <w:r w:rsidR="005B2619" w:rsidRPr="005B2619">
        <w:rPr>
          <w:rFonts w:ascii="Century Gothic" w:hAnsi="Century Gothic" w:cs="Tahoma"/>
        </w:rPr>
        <w:t>22.900</w:t>
      </w:r>
      <w:r w:rsidRPr="005B2619">
        <w:rPr>
          <w:rFonts w:ascii="Century Gothic" w:hAnsi="Century Gothic" w:cs="Tahoma"/>
        </w:rPr>
        <w:t xml:space="preserve"> </w:t>
      </w:r>
      <w:r w:rsidR="005B2619" w:rsidRPr="005B2619">
        <w:rPr>
          <w:rFonts w:ascii="Century Gothic" w:hAnsi="Century Gothic" w:cs="Tahoma"/>
        </w:rPr>
        <w:t>coronada la Parapanda en torno a los 1.600 m de altitud</w:t>
      </w:r>
    </w:p>
    <w:p w:rsidR="005B2619" w:rsidRDefault="005B2619" w:rsidP="00773BB3">
      <w:pPr>
        <w:jc w:val="both"/>
        <w:rPr>
          <w:rFonts w:ascii="Century Gothic" w:hAnsi="Century Gothic" w:cs="Tahoma"/>
          <w:color w:val="808080" w:themeColor="background1" w:themeShade="80"/>
        </w:rPr>
      </w:pPr>
    </w:p>
    <w:p w:rsidR="00773BB3" w:rsidRPr="001E607F" w:rsidRDefault="00773BB3" w:rsidP="00773BB3">
      <w:pPr>
        <w:jc w:val="both"/>
        <w:rPr>
          <w:rFonts w:ascii="Century Gothic" w:hAnsi="Century Gothic" w:cs="Tahoma"/>
          <w:color w:val="808080" w:themeColor="background1" w:themeShade="80"/>
        </w:rPr>
      </w:pPr>
      <w:r w:rsidRPr="001E607F">
        <w:rPr>
          <w:rFonts w:ascii="Century Gothic" w:hAnsi="Century Gothic" w:cs="Tahoma"/>
          <w:color w:val="808080" w:themeColor="background1" w:themeShade="80"/>
        </w:rPr>
        <w:tab/>
      </w:r>
      <w:r w:rsidRPr="00602A4C">
        <w:rPr>
          <w:rFonts w:ascii="Century Gothic" w:hAnsi="Century Gothic" w:cs="Tahoma"/>
        </w:rPr>
        <w:t xml:space="preserve">Avituallamiento </w:t>
      </w:r>
      <w:r w:rsidRPr="00602A4C">
        <w:rPr>
          <w:rFonts w:ascii="Century Gothic" w:hAnsi="Century Gothic" w:cs="Tahoma"/>
          <w:b/>
        </w:rPr>
        <w:t>Nº</w:t>
      </w:r>
      <w:r w:rsidR="005B2619" w:rsidRPr="00602A4C">
        <w:rPr>
          <w:rFonts w:ascii="Century Gothic" w:hAnsi="Century Gothic" w:cs="Tahoma"/>
          <w:b/>
        </w:rPr>
        <w:t xml:space="preserve"> 3:</w:t>
      </w:r>
      <w:r w:rsidR="001531A5" w:rsidRPr="00602A4C">
        <w:rPr>
          <w:rFonts w:ascii="Century Gothic" w:hAnsi="Century Gothic" w:cs="Tahoma"/>
        </w:rPr>
        <w:t xml:space="preserve"> En el km </w:t>
      </w:r>
      <w:r w:rsidR="005B2619" w:rsidRPr="00602A4C">
        <w:rPr>
          <w:rFonts w:ascii="Century Gothic" w:hAnsi="Century Gothic" w:cs="Tahoma"/>
        </w:rPr>
        <w:t>33</w:t>
      </w:r>
      <w:r w:rsidRPr="00602A4C">
        <w:rPr>
          <w:rFonts w:ascii="Century Gothic" w:hAnsi="Century Gothic" w:cs="Tahoma"/>
        </w:rPr>
        <w:t xml:space="preserve">.200 </w:t>
      </w:r>
      <w:r w:rsidR="001531A5" w:rsidRPr="00602A4C">
        <w:rPr>
          <w:rFonts w:ascii="Century Gothic" w:hAnsi="Century Gothic" w:cs="Tahoma"/>
        </w:rPr>
        <w:t>que es el mismo avituallamiento nº 2, solo que se toma en dirección contraria</w:t>
      </w:r>
      <w:r w:rsidR="001531A5" w:rsidRPr="001E607F">
        <w:rPr>
          <w:rFonts w:ascii="Century Gothic" w:hAnsi="Century Gothic" w:cs="Tahoma"/>
          <w:color w:val="808080" w:themeColor="background1" w:themeShade="80"/>
        </w:rPr>
        <w:t>.</w:t>
      </w:r>
    </w:p>
    <w:p w:rsidR="00773BB3" w:rsidRPr="001E607F" w:rsidRDefault="00773BB3" w:rsidP="00773BB3">
      <w:pPr>
        <w:jc w:val="both"/>
        <w:rPr>
          <w:rFonts w:ascii="Century Gothic" w:hAnsi="Century Gothic" w:cs="Tahoma"/>
          <w:color w:val="808080" w:themeColor="background1" w:themeShade="80"/>
        </w:rPr>
      </w:pPr>
    </w:p>
    <w:p w:rsidR="00773BB3" w:rsidRPr="002470F3" w:rsidRDefault="00773BB3" w:rsidP="00240381">
      <w:pPr>
        <w:ind w:firstLine="708"/>
        <w:jc w:val="both"/>
        <w:rPr>
          <w:rFonts w:ascii="Century Gothic" w:hAnsi="Century Gothic" w:cs="Tahoma"/>
        </w:rPr>
      </w:pPr>
      <w:r w:rsidRPr="002470F3">
        <w:rPr>
          <w:rFonts w:ascii="Century Gothic" w:hAnsi="Century Gothic" w:cs="Tahoma"/>
        </w:rPr>
        <w:lastRenderedPageBreak/>
        <w:t>En todos los casos, aparecen con buena visibilidad y nunca en bajadas.</w:t>
      </w:r>
    </w:p>
    <w:p w:rsidR="00602A4C" w:rsidRPr="002470F3" w:rsidRDefault="00602A4C" w:rsidP="00240381">
      <w:pPr>
        <w:ind w:firstLine="708"/>
        <w:jc w:val="both"/>
        <w:rPr>
          <w:rFonts w:ascii="Century Gothic" w:hAnsi="Century Gothic" w:cs="Tahoma"/>
        </w:rPr>
      </w:pPr>
    </w:p>
    <w:p w:rsidR="005C6F77" w:rsidRDefault="00602A4C" w:rsidP="00602A4C">
      <w:pPr>
        <w:numPr>
          <w:ilvl w:val="0"/>
          <w:numId w:val="2"/>
        </w:numPr>
        <w:jc w:val="both"/>
        <w:rPr>
          <w:rFonts w:ascii="Century Gothic" w:hAnsi="Century Gothic" w:cs="Tahoma"/>
        </w:rPr>
      </w:pPr>
      <w:r w:rsidRPr="002470F3">
        <w:rPr>
          <w:rStyle w:val="Textoennegrita"/>
          <w:rFonts w:ascii="Century Gothic" w:hAnsi="Century Gothic" w:cs="Tahoma"/>
        </w:rPr>
        <w:t>Fuentes de agua de paso en la carrera</w:t>
      </w:r>
      <w:r w:rsidRPr="002470F3">
        <w:rPr>
          <w:rFonts w:ascii="Century Gothic" w:hAnsi="Century Gothic" w:cs="Tahoma"/>
        </w:rPr>
        <w:t xml:space="preserve">: </w:t>
      </w:r>
    </w:p>
    <w:p w:rsidR="00602A4C" w:rsidRDefault="00602A4C" w:rsidP="005C6F77">
      <w:pPr>
        <w:numPr>
          <w:ilvl w:val="1"/>
          <w:numId w:val="2"/>
        </w:numPr>
        <w:jc w:val="both"/>
        <w:rPr>
          <w:rFonts w:ascii="Century Gothic" w:hAnsi="Century Gothic" w:cs="Tahoma"/>
        </w:rPr>
      </w:pPr>
      <w:r w:rsidRPr="002470F3">
        <w:rPr>
          <w:rFonts w:ascii="Century Gothic" w:hAnsi="Century Gothic" w:cs="Tahoma"/>
        </w:rPr>
        <w:t xml:space="preserve">km 18.200 </w:t>
      </w:r>
      <w:proofErr w:type="spellStart"/>
      <w:r w:rsidRPr="002470F3">
        <w:rPr>
          <w:rFonts w:ascii="Century Gothic" w:hAnsi="Century Gothic" w:cs="Tahoma"/>
        </w:rPr>
        <w:t>Fte</w:t>
      </w:r>
      <w:proofErr w:type="spellEnd"/>
      <w:r w:rsidRPr="002470F3">
        <w:rPr>
          <w:rFonts w:ascii="Century Gothic" w:hAnsi="Century Gothic" w:cs="Tahoma"/>
        </w:rPr>
        <w:t xml:space="preserve"> Alta de </w:t>
      </w:r>
      <w:proofErr w:type="spellStart"/>
      <w:r w:rsidRPr="002470F3">
        <w:rPr>
          <w:rFonts w:ascii="Century Gothic" w:hAnsi="Century Gothic" w:cs="Tahoma"/>
        </w:rPr>
        <w:t>Jorbas</w:t>
      </w:r>
      <w:proofErr w:type="spellEnd"/>
      <w:r w:rsidRPr="002470F3">
        <w:rPr>
          <w:rFonts w:ascii="Century Gothic" w:hAnsi="Century Gothic" w:cs="Tahoma"/>
        </w:rPr>
        <w:t>.</w:t>
      </w:r>
    </w:p>
    <w:p w:rsidR="005C6F77" w:rsidRPr="002470F3" w:rsidRDefault="005C6F77" w:rsidP="005C6F77">
      <w:pPr>
        <w:numPr>
          <w:ilvl w:val="1"/>
          <w:numId w:val="2"/>
        </w:numPr>
        <w:jc w:val="both"/>
        <w:rPr>
          <w:rFonts w:ascii="Century Gothic" w:hAnsi="Century Gothic" w:cs="Tahoma"/>
        </w:rPr>
      </w:pPr>
      <w:r>
        <w:rPr>
          <w:rFonts w:ascii="Century Gothic" w:hAnsi="Century Gothic" w:cs="Tahoma"/>
        </w:rPr>
        <w:t xml:space="preserve">Km 30.000 </w:t>
      </w:r>
      <w:proofErr w:type="spellStart"/>
      <w:r>
        <w:rPr>
          <w:rFonts w:ascii="Century Gothic" w:hAnsi="Century Gothic" w:cs="Tahoma"/>
        </w:rPr>
        <w:t>Fte</w:t>
      </w:r>
      <w:proofErr w:type="spellEnd"/>
      <w:r>
        <w:rPr>
          <w:rFonts w:ascii="Century Gothic" w:hAnsi="Century Gothic" w:cs="Tahoma"/>
        </w:rPr>
        <w:t xml:space="preserve"> Ramos</w:t>
      </w:r>
    </w:p>
    <w:p w:rsidR="00602A4C" w:rsidRPr="001E607F" w:rsidRDefault="00602A4C" w:rsidP="00240381">
      <w:pPr>
        <w:ind w:firstLine="708"/>
        <w:jc w:val="both"/>
        <w:rPr>
          <w:rFonts w:ascii="Century Gothic" w:hAnsi="Century Gothic" w:cs="Tahoma"/>
          <w:color w:val="808080" w:themeColor="background1" w:themeShade="80"/>
        </w:rPr>
      </w:pPr>
    </w:p>
    <w:p w:rsidR="00773BB3" w:rsidRPr="00ED4E13" w:rsidRDefault="00773BB3" w:rsidP="00773BB3">
      <w:pPr>
        <w:jc w:val="both"/>
        <w:rPr>
          <w:rFonts w:ascii="Century Gothic" w:hAnsi="Century Gothic" w:cs="Tahoma"/>
          <w:b/>
          <w:u w:val="single"/>
        </w:rPr>
      </w:pPr>
      <w:r w:rsidRPr="004A11D2">
        <w:rPr>
          <w:rFonts w:ascii="Century Gothic" w:hAnsi="Century Gothic" w:cs="Tahoma"/>
        </w:rPr>
        <w:tab/>
      </w:r>
      <w:r w:rsidRPr="00ED4E13">
        <w:rPr>
          <w:rFonts w:ascii="Century Gothic" w:hAnsi="Century Gothic" w:cs="Tahoma"/>
          <w:b/>
          <w:u w:val="single"/>
        </w:rPr>
        <w:t>Controles de paso:</w:t>
      </w:r>
    </w:p>
    <w:p w:rsidR="00BE5DF4" w:rsidRPr="004A11D2" w:rsidRDefault="00BE5DF4" w:rsidP="00773BB3">
      <w:pPr>
        <w:jc w:val="both"/>
        <w:rPr>
          <w:rFonts w:ascii="Century Gothic" w:hAnsi="Century Gothic" w:cs="Tahoma"/>
          <w:u w:val="single"/>
        </w:rPr>
      </w:pPr>
    </w:p>
    <w:p w:rsidR="00773BB3" w:rsidRPr="004A11D2" w:rsidRDefault="00773BB3" w:rsidP="00773BB3">
      <w:pPr>
        <w:jc w:val="both"/>
        <w:rPr>
          <w:rFonts w:ascii="Century Gothic" w:hAnsi="Century Gothic" w:cs="Tahoma"/>
        </w:rPr>
      </w:pPr>
      <w:r w:rsidRPr="004A11D2">
        <w:rPr>
          <w:rFonts w:ascii="Century Gothic" w:hAnsi="Century Gothic" w:cs="Tahoma"/>
        </w:rPr>
        <w:t>Nº 1:</w:t>
      </w:r>
      <w:r w:rsidR="001531A5" w:rsidRPr="004A11D2">
        <w:rPr>
          <w:rFonts w:ascii="Century Gothic" w:hAnsi="Century Gothic" w:cs="Tahoma"/>
        </w:rPr>
        <w:t xml:space="preserve"> KM </w:t>
      </w:r>
      <w:r w:rsidR="004A11D2" w:rsidRPr="004A11D2">
        <w:rPr>
          <w:rFonts w:ascii="Century Gothic" w:hAnsi="Century Gothic" w:cs="Tahoma"/>
        </w:rPr>
        <w:t>29.700</w:t>
      </w:r>
      <w:r w:rsidRPr="004A11D2">
        <w:rPr>
          <w:rFonts w:ascii="Century Gothic" w:hAnsi="Century Gothic" w:cs="Tahoma"/>
        </w:rPr>
        <w:t xml:space="preserve"> </w:t>
      </w:r>
    </w:p>
    <w:p w:rsidR="00773BB3" w:rsidRPr="004A11D2" w:rsidRDefault="00773BB3" w:rsidP="00773BB3">
      <w:pPr>
        <w:jc w:val="both"/>
        <w:rPr>
          <w:rFonts w:ascii="Century Gothic" w:hAnsi="Century Gothic" w:cs="Tahoma"/>
        </w:rPr>
      </w:pPr>
      <w:r w:rsidRPr="004A11D2">
        <w:rPr>
          <w:rFonts w:ascii="Century Gothic" w:hAnsi="Century Gothic" w:cs="Tahoma"/>
        </w:rPr>
        <w:t>Nº 2:</w:t>
      </w:r>
      <w:r w:rsidR="001531A5" w:rsidRPr="004A11D2">
        <w:rPr>
          <w:rFonts w:ascii="Century Gothic" w:hAnsi="Century Gothic" w:cs="Tahoma"/>
        </w:rPr>
        <w:t xml:space="preserve"> KM 3</w:t>
      </w:r>
      <w:r w:rsidR="004A11D2" w:rsidRPr="004A11D2">
        <w:rPr>
          <w:rFonts w:ascii="Century Gothic" w:hAnsi="Century Gothic" w:cs="Tahoma"/>
        </w:rPr>
        <w:t>8</w:t>
      </w:r>
      <w:r w:rsidR="001531A5" w:rsidRPr="004A11D2">
        <w:rPr>
          <w:rFonts w:ascii="Century Gothic" w:hAnsi="Century Gothic" w:cs="Tahoma"/>
        </w:rPr>
        <w:t>.</w:t>
      </w:r>
      <w:r w:rsidR="004A11D2" w:rsidRPr="004A11D2">
        <w:rPr>
          <w:rFonts w:ascii="Century Gothic" w:hAnsi="Century Gothic" w:cs="Tahoma"/>
        </w:rPr>
        <w:t>7</w:t>
      </w:r>
      <w:r w:rsidRPr="004A11D2">
        <w:rPr>
          <w:rFonts w:ascii="Century Gothic" w:hAnsi="Century Gothic" w:cs="Tahoma"/>
        </w:rPr>
        <w:t xml:space="preserve">00 </w:t>
      </w:r>
    </w:p>
    <w:p w:rsidR="00BE5DF4" w:rsidRDefault="00BE5DF4" w:rsidP="00773BB3">
      <w:pPr>
        <w:jc w:val="both"/>
        <w:rPr>
          <w:rFonts w:ascii="Century Gothic" w:hAnsi="Century Gothic" w:cs="Tahoma"/>
          <w:color w:val="808080" w:themeColor="background1" w:themeShade="80"/>
        </w:rPr>
      </w:pPr>
    </w:p>
    <w:p w:rsidR="00BE5DF4" w:rsidRPr="005B2619" w:rsidRDefault="00BE5DF4" w:rsidP="005B2619">
      <w:pPr>
        <w:ind w:firstLine="708"/>
        <w:jc w:val="both"/>
        <w:rPr>
          <w:rFonts w:ascii="Century Gothic" w:hAnsi="Century Gothic" w:cs="Tahoma"/>
        </w:rPr>
      </w:pPr>
      <w:r w:rsidRPr="005B2619">
        <w:rPr>
          <w:rFonts w:ascii="Century Gothic" w:hAnsi="Century Gothic" w:cs="Tahoma"/>
        </w:rPr>
        <w:t>La organización tendrá previstos los tiempos tope de paso, debiendo abandonar la carrera en caso de que estos sean sobrepasados, todo ello con las indicaciones de la organización.</w:t>
      </w:r>
    </w:p>
    <w:p w:rsidR="00BE5DF4" w:rsidRPr="005B2619" w:rsidRDefault="00BE5DF4" w:rsidP="00773BB3">
      <w:pPr>
        <w:jc w:val="both"/>
        <w:rPr>
          <w:rFonts w:ascii="Century Gothic" w:hAnsi="Century Gothic" w:cs="Tahoma"/>
        </w:rPr>
      </w:pPr>
    </w:p>
    <w:p w:rsidR="00BE5DF4" w:rsidRPr="005B2619" w:rsidRDefault="00BE5DF4" w:rsidP="005B2619">
      <w:pPr>
        <w:ind w:firstLine="708"/>
        <w:jc w:val="both"/>
        <w:rPr>
          <w:rFonts w:ascii="Century Gothic" w:hAnsi="Century Gothic" w:cs="Tahoma"/>
        </w:rPr>
      </w:pPr>
      <w:r w:rsidRPr="005B2619">
        <w:rPr>
          <w:rFonts w:ascii="Century Gothic" w:hAnsi="Century Gothic" w:cs="Tahoma"/>
        </w:rPr>
        <w:t>Una vez se cumpla el tiempo de paso por las zonas previstas la organización no tendrá obligación de tomar ningún tipo de registro.</w:t>
      </w:r>
    </w:p>
    <w:p w:rsidR="00BE5DF4" w:rsidRPr="005B2619" w:rsidRDefault="00BE5DF4" w:rsidP="00446871">
      <w:pPr>
        <w:jc w:val="both"/>
        <w:rPr>
          <w:rStyle w:val="Textoennegrita"/>
          <w:rFonts w:ascii="Century Gothic" w:hAnsi="Century Gothic" w:cs="Tahoma"/>
        </w:rPr>
      </w:pPr>
    </w:p>
    <w:p w:rsidR="00773BB3" w:rsidRPr="005B2619" w:rsidRDefault="00BE5DF4" w:rsidP="005B2619">
      <w:pPr>
        <w:ind w:firstLine="708"/>
        <w:jc w:val="both"/>
        <w:rPr>
          <w:rFonts w:ascii="Century Gothic" w:hAnsi="Century Gothic" w:cs="Tahoma"/>
        </w:rPr>
      </w:pPr>
      <w:r w:rsidRPr="005B2619">
        <w:rPr>
          <w:rFonts w:ascii="Century Gothic" w:hAnsi="Century Gothic" w:cs="Tahoma"/>
        </w:rPr>
        <w:t xml:space="preserve">Los </w:t>
      </w:r>
      <w:r w:rsidR="00773BB3" w:rsidRPr="005B2619">
        <w:rPr>
          <w:rFonts w:ascii="Century Gothic" w:hAnsi="Century Gothic" w:cs="Tahoma"/>
        </w:rPr>
        <w:t xml:space="preserve">desvíos alternativos para evacuaciones y abandonos, estarán debidamente señalizados. </w:t>
      </w:r>
    </w:p>
    <w:p w:rsidR="00BE5DF4" w:rsidRPr="001E607F" w:rsidRDefault="00BE5DF4" w:rsidP="00446871">
      <w:pPr>
        <w:jc w:val="both"/>
        <w:rPr>
          <w:rFonts w:ascii="Century Gothic" w:hAnsi="Century Gothic" w:cs="Tahoma"/>
          <w:color w:val="808080" w:themeColor="background1" w:themeShade="80"/>
        </w:rPr>
      </w:pPr>
    </w:p>
    <w:p w:rsidR="00773BB3" w:rsidRPr="005B2619" w:rsidRDefault="00773BB3" w:rsidP="00773BB3">
      <w:pPr>
        <w:jc w:val="both"/>
        <w:rPr>
          <w:rFonts w:ascii="Century Gothic" w:hAnsi="Century Gothic" w:cs="Tahoma"/>
        </w:rPr>
      </w:pPr>
      <w:r w:rsidRPr="001E607F">
        <w:rPr>
          <w:rFonts w:ascii="Century Gothic" w:hAnsi="Century Gothic" w:cs="Tahoma"/>
          <w:color w:val="808080" w:themeColor="background1" w:themeShade="80"/>
        </w:rPr>
        <w:tab/>
      </w:r>
      <w:r w:rsidR="00BE5DF4" w:rsidRPr="005B2619">
        <w:rPr>
          <w:rFonts w:ascii="Century Gothic" w:hAnsi="Century Gothic" w:cs="Tahoma"/>
        </w:rPr>
        <w:t xml:space="preserve">   </w:t>
      </w:r>
      <w:r w:rsidRPr="005B2619">
        <w:rPr>
          <w:rFonts w:ascii="Century Gothic" w:hAnsi="Century Gothic" w:cs="Tahoma"/>
          <w:b/>
        </w:rPr>
        <w:t xml:space="preserve"> CONTROL TOPE DE PASO EN EL KM </w:t>
      </w:r>
      <w:r w:rsidR="00BE5DF4" w:rsidRPr="005B2619">
        <w:rPr>
          <w:rFonts w:ascii="Century Gothic" w:hAnsi="Century Gothic" w:cs="Tahoma"/>
          <w:b/>
        </w:rPr>
        <w:t>17200</w:t>
      </w:r>
      <w:r w:rsidRPr="005B2619">
        <w:rPr>
          <w:rFonts w:ascii="Century Gothic" w:hAnsi="Century Gothic" w:cs="Tahoma"/>
        </w:rPr>
        <w:t xml:space="preserve"> A LAS </w:t>
      </w:r>
      <w:r w:rsidR="00BE5DF4" w:rsidRPr="005B2619">
        <w:rPr>
          <w:rFonts w:ascii="Century Gothic" w:hAnsi="Century Gothic" w:cs="Tahoma"/>
        </w:rPr>
        <w:t xml:space="preserve">2 horas después de la salida. </w:t>
      </w:r>
      <w:r w:rsidRPr="005B2619">
        <w:rPr>
          <w:rFonts w:ascii="Century Gothic" w:hAnsi="Century Gothic" w:cs="Tahoma"/>
        </w:rPr>
        <w:t xml:space="preserve">(Las </w:t>
      </w:r>
      <w:proofErr w:type="spellStart"/>
      <w:r w:rsidRPr="005B2619">
        <w:rPr>
          <w:rFonts w:ascii="Century Gothic" w:hAnsi="Century Gothic" w:cs="Tahoma"/>
        </w:rPr>
        <w:t>Rozuelas</w:t>
      </w:r>
      <w:proofErr w:type="spellEnd"/>
      <w:r w:rsidRPr="005B2619">
        <w:rPr>
          <w:rFonts w:ascii="Century Gothic" w:hAnsi="Century Gothic" w:cs="Tahoma"/>
        </w:rPr>
        <w:t>,</w:t>
      </w:r>
      <w:r w:rsidR="00240381" w:rsidRPr="005B2619">
        <w:rPr>
          <w:rFonts w:ascii="Century Gothic" w:hAnsi="Century Gothic" w:cs="Tahoma"/>
        </w:rPr>
        <w:t xml:space="preserve"> </w:t>
      </w:r>
      <w:r w:rsidRPr="005B2619">
        <w:rPr>
          <w:rFonts w:ascii="Century Gothic" w:hAnsi="Century Gothic" w:cs="Tahoma"/>
        </w:rPr>
        <w:t>justo antes de la subida al pico de Parapanda)</w:t>
      </w:r>
    </w:p>
    <w:p w:rsidR="00BE5DF4" w:rsidRPr="005B2619" w:rsidRDefault="00773BB3" w:rsidP="00773BB3">
      <w:pPr>
        <w:jc w:val="both"/>
        <w:rPr>
          <w:rFonts w:ascii="Century Gothic" w:hAnsi="Century Gothic" w:cs="Tahoma"/>
        </w:rPr>
      </w:pPr>
      <w:r w:rsidRPr="005B2619">
        <w:rPr>
          <w:rFonts w:ascii="Century Gothic" w:hAnsi="Century Gothic" w:cs="Tahoma"/>
        </w:rPr>
        <w:tab/>
      </w:r>
      <w:r w:rsidRPr="005B2619">
        <w:rPr>
          <w:rFonts w:ascii="Century Gothic" w:hAnsi="Century Gothic" w:cs="Tahoma"/>
          <w:b/>
        </w:rPr>
        <w:t xml:space="preserve">    CONTROL TOPE DE PASO EN EL KM </w:t>
      </w:r>
      <w:r w:rsidR="00BE5DF4" w:rsidRPr="005B2619">
        <w:rPr>
          <w:rFonts w:ascii="Century Gothic" w:hAnsi="Century Gothic" w:cs="Tahoma"/>
          <w:b/>
        </w:rPr>
        <w:t>23700</w:t>
      </w:r>
      <w:r w:rsidRPr="005B2619">
        <w:rPr>
          <w:rFonts w:ascii="Century Gothic" w:hAnsi="Century Gothic" w:cs="Tahoma"/>
        </w:rPr>
        <w:t xml:space="preserve"> A LAS </w:t>
      </w:r>
      <w:r w:rsidR="00BE5DF4" w:rsidRPr="005B2619">
        <w:rPr>
          <w:rFonts w:ascii="Century Gothic" w:hAnsi="Century Gothic" w:cs="Tahoma"/>
        </w:rPr>
        <w:t>3</w:t>
      </w:r>
      <w:r w:rsidRPr="005B2619">
        <w:rPr>
          <w:rFonts w:ascii="Century Gothic" w:hAnsi="Century Gothic" w:cs="Tahoma"/>
        </w:rPr>
        <w:t xml:space="preserve"> H.</w:t>
      </w:r>
      <w:r w:rsidR="00BE5DF4" w:rsidRPr="005B2619">
        <w:rPr>
          <w:rFonts w:ascii="Century Gothic" w:hAnsi="Century Gothic" w:cs="Tahoma"/>
        </w:rPr>
        <w:t xml:space="preserve"> después de la salida.</w:t>
      </w:r>
    </w:p>
    <w:p w:rsidR="00773BB3" w:rsidRPr="001E607F" w:rsidRDefault="00773BB3" w:rsidP="00773BB3">
      <w:pPr>
        <w:jc w:val="both"/>
        <w:rPr>
          <w:rFonts w:ascii="Century Gothic" w:hAnsi="Century Gothic" w:cs="Tahoma"/>
          <w:color w:val="808080" w:themeColor="background1" w:themeShade="80"/>
        </w:rPr>
      </w:pPr>
      <w:r w:rsidRPr="001E607F">
        <w:rPr>
          <w:rFonts w:ascii="Century Gothic" w:hAnsi="Century Gothic" w:cs="Tahoma"/>
          <w:color w:val="808080" w:themeColor="background1" w:themeShade="80"/>
        </w:rPr>
        <w:t xml:space="preserve"> </w:t>
      </w:r>
    </w:p>
    <w:p w:rsidR="00773BB3" w:rsidRPr="00ED4E13" w:rsidRDefault="00773BB3" w:rsidP="00773BB3">
      <w:pPr>
        <w:numPr>
          <w:ilvl w:val="0"/>
          <w:numId w:val="2"/>
        </w:numPr>
        <w:jc w:val="both"/>
        <w:rPr>
          <w:rFonts w:ascii="Century Gothic" w:hAnsi="Century Gothic" w:cs="Tahoma"/>
        </w:rPr>
      </w:pPr>
      <w:r w:rsidRPr="00ED4E13">
        <w:rPr>
          <w:rStyle w:val="Textoennegrita"/>
          <w:rFonts w:ascii="Century Gothic" w:hAnsi="Century Gothic" w:cs="Tahoma"/>
        </w:rPr>
        <w:t>Señalización de la prueba</w:t>
      </w:r>
      <w:r w:rsidRPr="00ED4E13">
        <w:rPr>
          <w:rFonts w:ascii="Century Gothic" w:hAnsi="Century Gothic" w:cs="Tahoma"/>
        </w:rPr>
        <w:t>: ver anexo II</w:t>
      </w:r>
    </w:p>
    <w:p w:rsidR="00773BB3" w:rsidRDefault="00773BB3" w:rsidP="00773BB3">
      <w:pPr>
        <w:jc w:val="center"/>
        <w:rPr>
          <w:rFonts w:ascii="Century Gothic" w:hAnsi="Century Gothic" w:cs="Tahoma"/>
          <w:b/>
          <w:color w:val="808080" w:themeColor="background1" w:themeShade="80"/>
          <w:sz w:val="40"/>
          <w:szCs w:val="40"/>
        </w:rPr>
      </w:pPr>
    </w:p>
    <w:p w:rsidR="00DA2E2C" w:rsidRPr="001E607F" w:rsidRDefault="00DA2E2C" w:rsidP="00C77E16">
      <w:pPr>
        <w:jc w:val="both"/>
        <w:rPr>
          <w:rFonts w:ascii="Century Gothic" w:hAnsi="Century Gothic" w:cs="Tahoma"/>
          <w:u w:val="single"/>
        </w:rPr>
      </w:pPr>
    </w:p>
    <w:p w:rsidR="00773BB3" w:rsidRDefault="00773BB3" w:rsidP="00F374DB">
      <w:pPr>
        <w:jc w:val="center"/>
        <w:rPr>
          <w:rFonts w:ascii="Century Gothic" w:hAnsi="Century Gothic" w:cs="Tahoma"/>
          <w:b/>
        </w:rPr>
      </w:pPr>
      <w:r w:rsidRPr="001E607F">
        <w:rPr>
          <w:rFonts w:ascii="Century Gothic" w:hAnsi="Century Gothic" w:cs="Tahoma"/>
          <w:b/>
        </w:rPr>
        <w:t>DESCRIPCIÓN DEL CIRCUITO</w:t>
      </w:r>
    </w:p>
    <w:p w:rsidR="00ED4E13" w:rsidRPr="001E607F" w:rsidRDefault="00ED4E13" w:rsidP="00F374DB">
      <w:pPr>
        <w:jc w:val="center"/>
        <w:rPr>
          <w:rFonts w:ascii="Century Gothic" w:hAnsi="Century Gothic" w:cs="Tahoma"/>
          <w:b/>
        </w:rPr>
      </w:pPr>
    </w:p>
    <w:p w:rsidR="00F374DB" w:rsidRDefault="001A2313" w:rsidP="00F374DB">
      <w:pPr>
        <w:jc w:val="both"/>
        <w:rPr>
          <w:rFonts w:ascii="Century Gothic" w:hAnsi="Century Gothic" w:cs="Tahoma"/>
          <w:b/>
        </w:rPr>
      </w:pPr>
      <w:hyperlink r:id="rId14" w:history="1">
        <w:r w:rsidR="00F374DB" w:rsidRPr="002A2BDE">
          <w:rPr>
            <w:rStyle w:val="Hipervnculo"/>
            <w:rFonts w:ascii="Century Gothic" w:hAnsi="Century Gothic" w:cs="Tahoma"/>
            <w:b/>
          </w:rPr>
          <w:t>http://www.ibpindex.com/ibpindex/ibp_analisis_completo.php?REF=37927796104386&amp;MOD=BYC&amp;LAN=es&amp;REM</w:t>
        </w:r>
      </w:hyperlink>
      <w:r w:rsidR="00F374DB" w:rsidRPr="001A6DD3">
        <w:rPr>
          <w:rFonts w:ascii="Century Gothic" w:hAnsi="Century Gothic" w:cs="Tahoma"/>
          <w:b/>
        </w:rPr>
        <w:t>=</w:t>
      </w:r>
    </w:p>
    <w:p w:rsidR="00773BB3" w:rsidRDefault="00773BB3" w:rsidP="00C77E16">
      <w:pPr>
        <w:jc w:val="both"/>
        <w:rPr>
          <w:rFonts w:ascii="Century Gothic" w:hAnsi="Century Gothic" w:cs="Tahoma"/>
          <w:b/>
        </w:rPr>
      </w:pPr>
    </w:p>
    <w:p w:rsidR="008956F1" w:rsidRPr="001E607F" w:rsidRDefault="008956F1" w:rsidP="008956F1">
      <w:pPr>
        <w:ind w:firstLine="708"/>
        <w:jc w:val="both"/>
        <w:rPr>
          <w:rStyle w:val="Textoennegrita"/>
          <w:rFonts w:ascii="Century Gothic" w:hAnsi="Century Gothic" w:cs="Tahoma"/>
        </w:rPr>
      </w:pPr>
      <w:r w:rsidRPr="001E607F">
        <w:rPr>
          <w:rFonts w:ascii="Century Gothic" w:hAnsi="Century Gothic" w:cs="Tahoma"/>
        </w:rPr>
        <w:t>Con un recorrido de</w:t>
      </w:r>
      <w:r>
        <w:rPr>
          <w:rFonts w:ascii="Century Gothic" w:hAnsi="Century Gothic" w:cs="Tahoma"/>
        </w:rPr>
        <w:t xml:space="preserve"> exactamente</w:t>
      </w:r>
      <w:r w:rsidRPr="001E607F">
        <w:rPr>
          <w:rFonts w:ascii="Century Gothic" w:hAnsi="Century Gothic" w:cs="Tahoma"/>
        </w:rPr>
        <w:t xml:space="preserve"> 4</w:t>
      </w:r>
      <w:r>
        <w:rPr>
          <w:rFonts w:ascii="Century Gothic" w:hAnsi="Century Gothic" w:cs="Tahoma"/>
        </w:rPr>
        <w:t>1.200</w:t>
      </w:r>
      <w:r w:rsidRPr="001E607F">
        <w:rPr>
          <w:rFonts w:ascii="Century Gothic" w:hAnsi="Century Gothic" w:cs="Tahoma"/>
        </w:rPr>
        <w:t xml:space="preserve"> kilómetros</w:t>
      </w:r>
      <w:r>
        <w:rPr>
          <w:rFonts w:ascii="Century Gothic" w:hAnsi="Century Gothic" w:cs="Tahoma"/>
        </w:rPr>
        <w:t xml:space="preserve"> </w:t>
      </w:r>
      <w:proofErr w:type="spellStart"/>
      <w:r>
        <w:rPr>
          <w:rFonts w:ascii="Century Gothic" w:hAnsi="Century Gothic" w:cs="Tahoma"/>
        </w:rPr>
        <w:t>incluído</w:t>
      </w:r>
      <w:proofErr w:type="spellEnd"/>
      <w:r>
        <w:rPr>
          <w:rFonts w:ascii="Century Gothic" w:hAnsi="Century Gothic" w:cs="Tahoma"/>
        </w:rPr>
        <w:t xml:space="preserve"> el tramo neutralizado de 2.200 e</w:t>
      </w:r>
      <w:r w:rsidRPr="001E607F">
        <w:rPr>
          <w:rFonts w:ascii="Century Gothic" w:hAnsi="Century Gothic" w:cs="Tahoma"/>
        </w:rPr>
        <w:t>l trazado mantiene la esencia de las pruebas en esta Sierras del Poniente Granadino</w:t>
      </w:r>
      <w:r>
        <w:rPr>
          <w:rFonts w:ascii="Century Gothic" w:hAnsi="Century Gothic" w:cs="Tahoma"/>
        </w:rPr>
        <w:t>. T</w:t>
      </w:r>
      <w:r w:rsidRPr="001E607F">
        <w:rPr>
          <w:rFonts w:ascii="Century Gothic" w:hAnsi="Century Gothic" w:cs="Tahoma"/>
        </w:rPr>
        <w:t xml:space="preserve">ranscurre por las Sierras de Parapanda, Madrid y Pelada, manteniendo la subida a la cumbre de la Parapanda </w:t>
      </w:r>
      <w:r w:rsidRPr="001E607F">
        <w:rPr>
          <w:rStyle w:val="Textoennegrita"/>
          <w:rFonts w:ascii="Century Gothic" w:hAnsi="Century Gothic" w:cs="Tahoma"/>
        </w:rPr>
        <w:t>(1.590 m.)</w:t>
      </w:r>
    </w:p>
    <w:p w:rsidR="008956F1" w:rsidRPr="001E607F" w:rsidRDefault="008956F1" w:rsidP="008956F1">
      <w:pPr>
        <w:jc w:val="both"/>
        <w:rPr>
          <w:rStyle w:val="Textoennegrita"/>
          <w:rFonts w:ascii="Century Gothic" w:hAnsi="Century Gothic" w:cs="Tahoma"/>
        </w:rPr>
      </w:pPr>
    </w:p>
    <w:p w:rsidR="008956F1" w:rsidRDefault="008956F1" w:rsidP="008956F1">
      <w:pPr>
        <w:jc w:val="both"/>
        <w:rPr>
          <w:rFonts w:ascii="Century Gothic" w:hAnsi="Century Gothic" w:cs="Tahoma"/>
          <w:b/>
        </w:rPr>
      </w:pPr>
      <w:r w:rsidRPr="001E607F">
        <w:rPr>
          <w:rFonts w:ascii="Century Gothic" w:hAnsi="Century Gothic" w:cs="Tahoma"/>
        </w:rPr>
        <w:tab/>
        <w:t xml:space="preserve">Salida desde la calle Santa Ana, junto al acceso del Castillo árabe de época califal, seguimos 1.5 km por el casco urbano hasta pisar el inicio del camino que nos llevará </w:t>
      </w:r>
      <w:r>
        <w:rPr>
          <w:rFonts w:ascii="Century Gothic" w:hAnsi="Century Gothic" w:cs="Tahoma"/>
        </w:rPr>
        <w:t>a lo largo del recorrido para terminar el último kilómetro por las calles del casco histórico de Íllora.</w:t>
      </w:r>
    </w:p>
    <w:p w:rsidR="001A6DD3" w:rsidRDefault="001A6DD3" w:rsidP="00C77E16">
      <w:pPr>
        <w:jc w:val="both"/>
        <w:rPr>
          <w:rFonts w:ascii="Century Gothic" w:hAnsi="Century Gothic" w:cs="Tahoma"/>
          <w:b/>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ED4E13" w:rsidRDefault="00ED4E13" w:rsidP="00C77E16">
      <w:pPr>
        <w:jc w:val="both"/>
        <w:rPr>
          <w:rFonts w:ascii="Century Gothic" w:hAnsi="Century Gothic" w:cs="Tahoma"/>
        </w:rPr>
      </w:pPr>
    </w:p>
    <w:p w:rsidR="00F374DB" w:rsidRDefault="001A6DD3" w:rsidP="00C77E16">
      <w:pPr>
        <w:jc w:val="both"/>
        <w:rPr>
          <w:rFonts w:ascii="Century Gothic" w:hAnsi="Century Gothic" w:cs="Tahoma"/>
          <w:b/>
        </w:rPr>
      </w:pPr>
      <w:r w:rsidRPr="00F374DB">
        <w:rPr>
          <w:rFonts w:ascii="Century Gothic" w:hAnsi="Century Gothic" w:cs="Tahoma"/>
        </w:rPr>
        <w:t>REPECHOS:</w:t>
      </w:r>
      <w:r>
        <w:rPr>
          <w:rFonts w:ascii="Century Gothic" w:hAnsi="Century Gothic" w:cs="Tahoma"/>
          <w:b/>
        </w:rPr>
        <w:t xml:space="preserve"> </w:t>
      </w:r>
    </w:p>
    <w:p w:rsidR="00ED4E13" w:rsidRDefault="00ED4E13" w:rsidP="00C77E16">
      <w:pPr>
        <w:jc w:val="both"/>
        <w:rPr>
          <w:rFonts w:ascii="Century Gothic" w:hAnsi="Century Gothic" w:cs="Tahoma"/>
          <w:b/>
        </w:rPr>
      </w:pPr>
    </w:p>
    <w:p w:rsidR="001A6DD3" w:rsidRDefault="001A6DD3" w:rsidP="00C77E16">
      <w:pPr>
        <w:jc w:val="both"/>
        <w:rPr>
          <w:rFonts w:ascii="Century Gothic" w:hAnsi="Century Gothic" w:cs="Tahoma"/>
          <w:b/>
        </w:rPr>
      </w:pPr>
      <w:r>
        <w:rPr>
          <w:rFonts w:ascii="Century Gothic" w:hAnsi="Century Gothic" w:cs="Tahoma"/>
          <w:b/>
          <w:noProof/>
        </w:rPr>
        <w:drawing>
          <wp:inline distT="0" distB="0" distL="0" distR="0">
            <wp:extent cx="5396230" cy="41916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4191635"/>
                    </a:xfrm>
                    <a:prstGeom prst="rect">
                      <a:avLst/>
                    </a:prstGeom>
                    <a:noFill/>
                    <a:ln>
                      <a:noFill/>
                    </a:ln>
                  </pic:spPr>
                </pic:pic>
              </a:graphicData>
            </a:graphic>
          </wp:inline>
        </w:drawing>
      </w:r>
      <w:r w:rsidR="00F374DB">
        <w:rPr>
          <w:rFonts w:ascii="Century Gothic" w:hAnsi="Century Gothic" w:cs="Tahoma"/>
          <w:b/>
          <w:noProof/>
        </w:rPr>
        <w:drawing>
          <wp:inline distT="0" distB="0" distL="0" distR="0">
            <wp:extent cx="5391150" cy="32454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3245485"/>
                    </a:xfrm>
                    <a:prstGeom prst="rect">
                      <a:avLst/>
                    </a:prstGeom>
                    <a:noFill/>
                    <a:ln>
                      <a:noFill/>
                    </a:ln>
                  </pic:spPr>
                </pic:pic>
              </a:graphicData>
            </a:graphic>
          </wp:inline>
        </w:drawing>
      </w:r>
    </w:p>
    <w:p w:rsidR="001A6DD3" w:rsidRDefault="00F374DB" w:rsidP="00C77E16">
      <w:pPr>
        <w:jc w:val="both"/>
        <w:rPr>
          <w:rFonts w:ascii="Century Gothic" w:hAnsi="Century Gothic" w:cs="Tahoma"/>
          <w:b/>
        </w:rPr>
      </w:pPr>
      <w:r>
        <w:rPr>
          <w:rFonts w:ascii="Century Gothic" w:hAnsi="Century Gothic" w:cs="Tahoma"/>
          <w:b/>
          <w:noProof/>
        </w:rPr>
        <w:lastRenderedPageBreak/>
        <w:drawing>
          <wp:inline distT="0" distB="0" distL="0" distR="0">
            <wp:extent cx="5396230" cy="27698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2769870"/>
                    </a:xfrm>
                    <a:prstGeom prst="rect">
                      <a:avLst/>
                    </a:prstGeom>
                    <a:noFill/>
                    <a:ln>
                      <a:noFill/>
                    </a:ln>
                  </pic:spPr>
                </pic:pic>
              </a:graphicData>
            </a:graphic>
          </wp:inline>
        </w:drawing>
      </w:r>
    </w:p>
    <w:p w:rsidR="001A6DD3" w:rsidRDefault="001A6DD3" w:rsidP="00C77E16">
      <w:pPr>
        <w:jc w:val="both"/>
        <w:rPr>
          <w:rFonts w:ascii="Century Gothic" w:hAnsi="Century Gothic" w:cs="Tahoma"/>
          <w:b/>
        </w:rPr>
      </w:pPr>
    </w:p>
    <w:p w:rsidR="001A6DD3" w:rsidRDefault="001A6DD3" w:rsidP="00C77E16">
      <w:pPr>
        <w:jc w:val="both"/>
        <w:rPr>
          <w:rFonts w:ascii="Century Gothic" w:hAnsi="Century Gothic" w:cs="Tahoma"/>
          <w:b/>
        </w:rPr>
      </w:pPr>
    </w:p>
    <w:p w:rsidR="001A6DD3" w:rsidRDefault="001A6DD3" w:rsidP="00C77E16">
      <w:pPr>
        <w:jc w:val="both"/>
        <w:rPr>
          <w:rFonts w:ascii="Century Gothic" w:hAnsi="Century Gothic" w:cs="Tahoma"/>
        </w:rPr>
      </w:pPr>
      <w:r w:rsidRPr="001A6DD3">
        <w:rPr>
          <w:rFonts w:ascii="Century Gothic" w:hAnsi="Century Gothic" w:cs="Tahoma"/>
        </w:rPr>
        <w:t>DESNIVELES</w:t>
      </w:r>
      <w:r>
        <w:rPr>
          <w:rFonts w:ascii="Century Gothic" w:hAnsi="Century Gothic" w:cs="Tahoma"/>
        </w:rPr>
        <w:t>:</w:t>
      </w:r>
    </w:p>
    <w:p w:rsidR="00F374DB" w:rsidRDefault="00F374DB" w:rsidP="00C77E16">
      <w:pPr>
        <w:jc w:val="both"/>
        <w:rPr>
          <w:rFonts w:ascii="Century Gothic" w:hAnsi="Century Gothic" w:cs="Tahoma"/>
        </w:rPr>
      </w:pPr>
    </w:p>
    <w:p w:rsidR="00F374DB" w:rsidRDefault="00F374DB" w:rsidP="00C77E16">
      <w:pPr>
        <w:jc w:val="both"/>
        <w:rPr>
          <w:rFonts w:ascii="Century Gothic" w:hAnsi="Century Gothic" w:cs="Tahoma"/>
        </w:rPr>
      </w:pPr>
    </w:p>
    <w:p w:rsidR="001A6DD3" w:rsidRPr="001A6DD3" w:rsidRDefault="001A6DD3" w:rsidP="00C77E16">
      <w:pPr>
        <w:jc w:val="both"/>
        <w:rPr>
          <w:rFonts w:ascii="Century Gothic" w:hAnsi="Century Gothic" w:cs="Tahoma"/>
        </w:rPr>
      </w:pPr>
      <w:r>
        <w:rPr>
          <w:rFonts w:ascii="Century Gothic" w:hAnsi="Century Gothic" w:cs="Tahoma"/>
          <w:noProof/>
        </w:rPr>
        <w:drawing>
          <wp:inline distT="0" distB="0" distL="0" distR="0">
            <wp:extent cx="5396230" cy="27590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6230" cy="2759075"/>
                    </a:xfrm>
                    <a:prstGeom prst="rect">
                      <a:avLst/>
                    </a:prstGeom>
                    <a:noFill/>
                    <a:ln>
                      <a:noFill/>
                    </a:ln>
                  </pic:spPr>
                </pic:pic>
              </a:graphicData>
            </a:graphic>
          </wp:inline>
        </w:drawing>
      </w:r>
    </w:p>
    <w:p w:rsidR="001A6DD3" w:rsidRDefault="001A6DD3" w:rsidP="00C77E16">
      <w:pPr>
        <w:jc w:val="both"/>
        <w:rPr>
          <w:rFonts w:ascii="Century Gothic" w:hAnsi="Century Gothic" w:cs="Tahoma"/>
          <w:b/>
        </w:rPr>
      </w:pPr>
    </w:p>
    <w:p w:rsidR="001A6DD3" w:rsidRDefault="001A6DD3" w:rsidP="00C77E16">
      <w:pPr>
        <w:jc w:val="both"/>
        <w:rPr>
          <w:rFonts w:ascii="Century Gothic" w:hAnsi="Century Gothic" w:cs="Tahoma"/>
          <w:b/>
        </w:rPr>
      </w:pPr>
    </w:p>
    <w:p w:rsidR="001A6DD3" w:rsidRPr="001E607F" w:rsidRDefault="001A6DD3" w:rsidP="00C77E16">
      <w:pPr>
        <w:jc w:val="both"/>
        <w:rPr>
          <w:rFonts w:ascii="Century Gothic" w:hAnsi="Century Gothic" w:cs="Tahoma"/>
          <w:b/>
        </w:rPr>
      </w:pPr>
    </w:p>
    <w:p w:rsidR="008923F4" w:rsidRPr="001E607F" w:rsidRDefault="00F374DB" w:rsidP="00773BB3">
      <w:pPr>
        <w:jc w:val="both"/>
        <w:rPr>
          <w:rFonts w:ascii="Century Gothic" w:hAnsi="Century Gothic" w:cs="Tahoma"/>
        </w:rPr>
      </w:pPr>
      <w:r>
        <w:rPr>
          <w:rFonts w:ascii="Century Gothic" w:hAnsi="Century Gothic" w:cs="Tahoma"/>
        </w:rPr>
        <w:t xml:space="preserve"> </w:t>
      </w:r>
    </w:p>
    <w:tbl>
      <w:tblPr>
        <w:tblStyle w:val="Tablaconcuadrcula"/>
        <w:tblW w:w="11199" w:type="dxa"/>
        <w:tblInd w:w="-1310" w:type="dxa"/>
        <w:tblLook w:val="04A0" w:firstRow="1" w:lastRow="0" w:firstColumn="1" w:lastColumn="0" w:noHBand="0" w:noVBand="1"/>
      </w:tblPr>
      <w:tblGrid>
        <w:gridCol w:w="2788"/>
        <w:gridCol w:w="1563"/>
        <w:gridCol w:w="1416"/>
        <w:gridCol w:w="1150"/>
        <w:gridCol w:w="4282"/>
      </w:tblGrid>
      <w:tr w:rsidR="008923F4" w:rsidTr="006C463D">
        <w:tc>
          <w:tcPr>
            <w:tcW w:w="11199" w:type="dxa"/>
            <w:gridSpan w:val="5"/>
          </w:tcPr>
          <w:p w:rsidR="008923F4" w:rsidRPr="007E54ED" w:rsidRDefault="008923F4" w:rsidP="006C463D">
            <w:pPr>
              <w:jc w:val="center"/>
              <w:rPr>
                <w:b/>
                <w:sz w:val="44"/>
                <w:szCs w:val="44"/>
              </w:rPr>
            </w:pPr>
            <w:r w:rsidRPr="007E54ED">
              <w:rPr>
                <w:b/>
                <w:sz w:val="44"/>
                <w:szCs w:val="44"/>
              </w:rPr>
              <w:t xml:space="preserve">R U T </w:t>
            </w:r>
            <w:proofErr w:type="spellStart"/>
            <w:r w:rsidRPr="007E54ED">
              <w:rPr>
                <w:b/>
                <w:sz w:val="44"/>
                <w:szCs w:val="44"/>
              </w:rPr>
              <w:t>Ó</w:t>
            </w:r>
            <w:proofErr w:type="spellEnd"/>
            <w:r w:rsidRPr="007E54ED">
              <w:rPr>
                <w:b/>
                <w:sz w:val="44"/>
                <w:szCs w:val="44"/>
              </w:rPr>
              <w:t xml:space="preserve"> M E T R O</w:t>
            </w:r>
          </w:p>
        </w:tc>
      </w:tr>
      <w:tr w:rsidR="008923F4" w:rsidTr="006C463D">
        <w:tc>
          <w:tcPr>
            <w:tcW w:w="3101" w:type="dxa"/>
          </w:tcPr>
          <w:p w:rsidR="008923F4" w:rsidRPr="00116B2E" w:rsidRDefault="008923F4" w:rsidP="006C463D">
            <w:pPr>
              <w:jc w:val="center"/>
              <w:rPr>
                <w:b/>
              </w:rPr>
            </w:pPr>
            <w:r w:rsidRPr="00116B2E">
              <w:rPr>
                <w:b/>
              </w:rPr>
              <w:t>TRAMO DESCRITO</w:t>
            </w:r>
          </w:p>
        </w:tc>
        <w:tc>
          <w:tcPr>
            <w:tcW w:w="1213" w:type="dxa"/>
          </w:tcPr>
          <w:p w:rsidR="008923F4" w:rsidRDefault="008923F4" w:rsidP="006C463D">
            <w:pPr>
              <w:jc w:val="center"/>
              <w:rPr>
                <w:b/>
              </w:rPr>
            </w:pPr>
            <w:r w:rsidRPr="004A2077">
              <w:rPr>
                <w:b/>
                <w:highlight w:val="green"/>
              </w:rPr>
              <w:t>DISTANCIA</w:t>
            </w:r>
          </w:p>
          <w:p w:rsidR="008923F4" w:rsidRPr="004A2077" w:rsidRDefault="008923F4" w:rsidP="006C463D">
            <w:pPr>
              <w:jc w:val="center"/>
              <w:rPr>
                <w:b/>
                <w:highlight w:val="yellow"/>
              </w:rPr>
            </w:pPr>
            <w:r w:rsidRPr="004A2077">
              <w:rPr>
                <w:b/>
                <w:highlight w:val="yellow"/>
              </w:rPr>
              <w:t>Punto km.</w:t>
            </w:r>
          </w:p>
          <w:p w:rsidR="008923F4" w:rsidRPr="00116B2E" w:rsidRDefault="008923F4" w:rsidP="006C463D">
            <w:pPr>
              <w:jc w:val="center"/>
              <w:rPr>
                <w:b/>
              </w:rPr>
            </w:pPr>
            <w:r w:rsidRPr="004A2077">
              <w:rPr>
                <w:b/>
                <w:highlight w:val="yellow"/>
              </w:rPr>
              <w:t>Inicio tramo</w:t>
            </w:r>
          </w:p>
        </w:tc>
        <w:tc>
          <w:tcPr>
            <w:tcW w:w="1078" w:type="dxa"/>
          </w:tcPr>
          <w:p w:rsidR="008923F4" w:rsidRPr="00116B2E" w:rsidRDefault="008923F4" w:rsidP="006C463D">
            <w:pPr>
              <w:jc w:val="center"/>
              <w:rPr>
                <w:b/>
              </w:rPr>
            </w:pPr>
            <w:r w:rsidRPr="00116B2E">
              <w:rPr>
                <w:b/>
              </w:rPr>
              <w:t>CABEZA DE CARRERA</w:t>
            </w:r>
          </w:p>
        </w:tc>
        <w:tc>
          <w:tcPr>
            <w:tcW w:w="881" w:type="dxa"/>
          </w:tcPr>
          <w:p w:rsidR="008923F4" w:rsidRPr="00116B2E" w:rsidRDefault="008923F4" w:rsidP="006C463D">
            <w:pPr>
              <w:jc w:val="center"/>
              <w:rPr>
                <w:b/>
              </w:rPr>
            </w:pPr>
            <w:r w:rsidRPr="00116B2E">
              <w:rPr>
                <w:b/>
              </w:rPr>
              <w:t>CIERRE</w:t>
            </w:r>
          </w:p>
        </w:tc>
        <w:tc>
          <w:tcPr>
            <w:tcW w:w="4926" w:type="dxa"/>
          </w:tcPr>
          <w:p w:rsidR="008923F4" w:rsidRPr="00116B2E" w:rsidRDefault="008923F4" w:rsidP="006C463D">
            <w:pPr>
              <w:jc w:val="center"/>
              <w:rPr>
                <w:b/>
              </w:rPr>
            </w:pPr>
            <w:r w:rsidRPr="00116B2E">
              <w:rPr>
                <w:b/>
              </w:rPr>
              <w:t>RECOMENDACIONE, CARACTERISTICAS DE TRAMO, ASISTENCIAS……</w:t>
            </w:r>
          </w:p>
        </w:tc>
      </w:tr>
      <w:tr w:rsidR="008923F4" w:rsidTr="006C463D">
        <w:tc>
          <w:tcPr>
            <w:tcW w:w="3101" w:type="dxa"/>
          </w:tcPr>
          <w:p w:rsidR="008923F4" w:rsidRDefault="008923F4" w:rsidP="006C463D">
            <w:pPr>
              <w:jc w:val="both"/>
            </w:pPr>
            <w:r>
              <w:t>DESDE PABELLÓN A SALIDA</w:t>
            </w:r>
          </w:p>
          <w:p w:rsidR="008923F4" w:rsidRDefault="008923F4" w:rsidP="006C463D">
            <w:pPr>
              <w:jc w:val="both"/>
            </w:pPr>
          </w:p>
        </w:tc>
        <w:tc>
          <w:tcPr>
            <w:tcW w:w="1213" w:type="dxa"/>
          </w:tcPr>
          <w:p w:rsidR="008923F4" w:rsidRDefault="008923F4" w:rsidP="006C463D">
            <w:pPr>
              <w:jc w:val="both"/>
            </w:pPr>
            <w:r>
              <w:t>0 km.</w:t>
            </w:r>
          </w:p>
        </w:tc>
        <w:tc>
          <w:tcPr>
            <w:tcW w:w="1078" w:type="dxa"/>
          </w:tcPr>
          <w:p w:rsidR="008923F4" w:rsidRDefault="008923F4" w:rsidP="006C463D">
            <w:pPr>
              <w:jc w:val="both"/>
            </w:pPr>
            <w:r>
              <w:t>9:15</w:t>
            </w:r>
          </w:p>
        </w:tc>
        <w:tc>
          <w:tcPr>
            <w:tcW w:w="881" w:type="dxa"/>
          </w:tcPr>
          <w:p w:rsidR="008923F4" w:rsidRDefault="008923F4" w:rsidP="006C463D">
            <w:pPr>
              <w:jc w:val="both"/>
            </w:pPr>
            <w:r>
              <w:t>9:15</w:t>
            </w:r>
          </w:p>
        </w:tc>
        <w:tc>
          <w:tcPr>
            <w:tcW w:w="4926" w:type="dxa"/>
          </w:tcPr>
          <w:p w:rsidR="008923F4" w:rsidRDefault="008923F4" w:rsidP="006C463D">
            <w:pPr>
              <w:jc w:val="both"/>
            </w:pPr>
            <w:r>
              <w:t>Recorrido neutralizado</w:t>
            </w:r>
          </w:p>
        </w:tc>
      </w:tr>
      <w:tr w:rsidR="008923F4" w:rsidTr="006C463D">
        <w:tc>
          <w:tcPr>
            <w:tcW w:w="3101" w:type="dxa"/>
          </w:tcPr>
          <w:p w:rsidR="008923F4" w:rsidRDefault="008923F4" w:rsidP="006C463D">
            <w:pPr>
              <w:jc w:val="both"/>
            </w:pPr>
          </w:p>
          <w:p w:rsidR="008923F4" w:rsidRDefault="008923F4" w:rsidP="006C463D">
            <w:pPr>
              <w:jc w:val="both"/>
            </w:pPr>
            <w:r>
              <w:t>META-CARRIL DEL ROMERO</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4A2077">
              <w:rPr>
                <w:highlight w:val="green"/>
              </w:rPr>
              <w:t>600 m</w:t>
            </w:r>
            <w:r>
              <w:t>.</w:t>
            </w:r>
          </w:p>
          <w:p w:rsidR="008923F4" w:rsidRDefault="008923F4" w:rsidP="006C463D">
            <w:pPr>
              <w:jc w:val="both"/>
            </w:pPr>
          </w:p>
          <w:p w:rsidR="008923F4" w:rsidRDefault="008923F4" w:rsidP="006C463D">
            <w:pPr>
              <w:jc w:val="both"/>
            </w:pPr>
            <w:r w:rsidRPr="004A2077">
              <w:rPr>
                <w:highlight w:val="yellow"/>
              </w:rPr>
              <w:t>Km. 2´0</w:t>
            </w:r>
            <w:r>
              <w:t xml:space="preserve"> </w:t>
            </w:r>
          </w:p>
        </w:tc>
        <w:tc>
          <w:tcPr>
            <w:tcW w:w="1078" w:type="dxa"/>
          </w:tcPr>
          <w:p w:rsidR="008923F4" w:rsidRDefault="008923F4" w:rsidP="006C463D">
            <w:pPr>
              <w:jc w:val="both"/>
            </w:pPr>
            <w:r>
              <w:t>9:45</w:t>
            </w:r>
          </w:p>
        </w:tc>
        <w:tc>
          <w:tcPr>
            <w:tcW w:w="881" w:type="dxa"/>
          </w:tcPr>
          <w:p w:rsidR="008923F4" w:rsidRDefault="008923F4" w:rsidP="006C463D">
            <w:pPr>
              <w:jc w:val="both"/>
            </w:pPr>
            <w:r>
              <w:t>9:45</w:t>
            </w:r>
          </w:p>
        </w:tc>
        <w:tc>
          <w:tcPr>
            <w:tcW w:w="4926" w:type="dxa"/>
          </w:tcPr>
          <w:p w:rsidR="008923F4" w:rsidRDefault="008923F4" w:rsidP="006C463D">
            <w:pPr>
              <w:jc w:val="both"/>
            </w:pPr>
            <w:r>
              <w:t>Salida: Primer tramo urbano en competición, al final del tramo hay que tomar a la izquierda para el carril del romero</w:t>
            </w:r>
          </w:p>
        </w:tc>
      </w:tr>
      <w:tr w:rsidR="008923F4" w:rsidTr="006C463D">
        <w:tc>
          <w:tcPr>
            <w:tcW w:w="3101" w:type="dxa"/>
          </w:tcPr>
          <w:p w:rsidR="008923F4" w:rsidRPr="00E71790" w:rsidRDefault="008923F4" w:rsidP="006C463D">
            <w:pPr>
              <w:jc w:val="both"/>
            </w:pPr>
            <w:r w:rsidRPr="00E71790">
              <w:lastRenderedPageBreak/>
              <w:t>INICIO CARRIL DEL ROMERO A CRUCE CON CARRIL DE FUENTE GRANDE</w:t>
            </w:r>
          </w:p>
        </w:tc>
        <w:tc>
          <w:tcPr>
            <w:tcW w:w="1213" w:type="dxa"/>
          </w:tcPr>
          <w:p w:rsidR="008923F4" w:rsidRDefault="008923F4" w:rsidP="006C463D">
            <w:pPr>
              <w:jc w:val="both"/>
            </w:pPr>
            <w:r w:rsidRPr="004A2077">
              <w:rPr>
                <w:highlight w:val="green"/>
              </w:rPr>
              <w:t>4 km.</w:t>
            </w:r>
          </w:p>
          <w:p w:rsidR="008923F4" w:rsidRDefault="008923F4" w:rsidP="006C463D">
            <w:pPr>
              <w:jc w:val="both"/>
            </w:pPr>
          </w:p>
          <w:p w:rsidR="008923F4" w:rsidRDefault="008923F4" w:rsidP="006C463D">
            <w:pPr>
              <w:jc w:val="both"/>
            </w:pPr>
            <w:r w:rsidRPr="004A2077">
              <w:rPr>
                <w:highlight w:val="yellow"/>
              </w:rPr>
              <w:t>Km. 2´6</w:t>
            </w:r>
            <w:r>
              <w:t xml:space="preserve"> </w:t>
            </w:r>
          </w:p>
        </w:tc>
        <w:tc>
          <w:tcPr>
            <w:tcW w:w="1078" w:type="dxa"/>
          </w:tcPr>
          <w:p w:rsidR="008923F4" w:rsidRDefault="008923F4" w:rsidP="006C463D">
            <w:pPr>
              <w:jc w:val="both"/>
            </w:pPr>
            <w:r>
              <w:t>9:47</w:t>
            </w:r>
          </w:p>
        </w:tc>
        <w:tc>
          <w:tcPr>
            <w:tcW w:w="881" w:type="dxa"/>
          </w:tcPr>
          <w:p w:rsidR="008923F4" w:rsidRDefault="008923F4" w:rsidP="006C463D">
            <w:pPr>
              <w:jc w:val="both"/>
            </w:pPr>
            <w:r>
              <w:t>9:50</w:t>
            </w:r>
          </w:p>
        </w:tc>
        <w:tc>
          <w:tcPr>
            <w:tcW w:w="4926" w:type="dxa"/>
          </w:tcPr>
          <w:p w:rsidR="008923F4" w:rsidRDefault="008923F4" w:rsidP="006C463D">
            <w:pPr>
              <w:jc w:val="both"/>
            </w:pPr>
            <w:r>
              <w:t>Tramo de pista de tierra con algún tramo de hormigón y la mayor parte en ascenso, sin complicaciones, al final giro a la izquierda</w:t>
            </w:r>
          </w:p>
        </w:tc>
      </w:tr>
      <w:tr w:rsidR="008923F4" w:rsidTr="006C463D">
        <w:tc>
          <w:tcPr>
            <w:tcW w:w="3101" w:type="dxa"/>
          </w:tcPr>
          <w:p w:rsidR="008923F4" w:rsidRDefault="008923F4" w:rsidP="006C463D">
            <w:pPr>
              <w:jc w:val="both"/>
            </w:pPr>
          </w:p>
          <w:p w:rsidR="008923F4" w:rsidRDefault="008923F4" w:rsidP="006C463D">
            <w:pPr>
              <w:jc w:val="both"/>
            </w:pPr>
          </w:p>
          <w:p w:rsidR="008923F4" w:rsidRDefault="008923F4" w:rsidP="006C463D">
            <w:pPr>
              <w:jc w:val="both"/>
            </w:pPr>
            <w:r>
              <w:t xml:space="preserve">ZONA DE FUENTE GRANDE </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4A2077">
              <w:rPr>
                <w:highlight w:val="green"/>
              </w:rPr>
              <w:t>6 km.</w:t>
            </w:r>
          </w:p>
          <w:p w:rsidR="008923F4" w:rsidRDefault="008923F4" w:rsidP="006C463D">
            <w:pPr>
              <w:jc w:val="both"/>
            </w:pPr>
          </w:p>
          <w:p w:rsidR="008923F4" w:rsidRDefault="008923F4" w:rsidP="006C463D">
            <w:pPr>
              <w:jc w:val="both"/>
            </w:pPr>
            <w:r>
              <w:rPr>
                <w:highlight w:val="yellow"/>
              </w:rPr>
              <w:t xml:space="preserve">Km. </w:t>
            </w:r>
            <w:r w:rsidRPr="004A2077">
              <w:rPr>
                <w:highlight w:val="yellow"/>
              </w:rPr>
              <w:t>6´6</w:t>
            </w:r>
            <w:r>
              <w:t xml:space="preserve"> </w:t>
            </w:r>
          </w:p>
        </w:tc>
        <w:tc>
          <w:tcPr>
            <w:tcW w:w="1078" w:type="dxa"/>
          </w:tcPr>
          <w:p w:rsidR="008923F4" w:rsidRDefault="008923F4" w:rsidP="006C463D">
            <w:pPr>
              <w:jc w:val="both"/>
            </w:pPr>
            <w:r>
              <w:t>10:00</w:t>
            </w:r>
          </w:p>
        </w:tc>
        <w:tc>
          <w:tcPr>
            <w:tcW w:w="881" w:type="dxa"/>
          </w:tcPr>
          <w:p w:rsidR="008923F4" w:rsidRDefault="008923F4" w:rsidP="006C463D">
            <w:pPr>
              <w:jc w:val="both"/>
            </w:pPr>
            <w:r>
              <w:t>10:15</w:t>
            </w:r>
          </w:p>
        </w:tc>
        <w:tc>
          <w:tcPr>
            <w:tcW w:w="4926" w:type="dxa"/>
          </w:tcPr>
          <w:p w:rsidR="008923F4" w:rsidRDefault="008923F4" w:rsidP="006C463D">
            <w:pPr>
              <w:jc w:val="both"/>
            </w:pPr>
            <w:r>
              <w:t>Pista estrecha en su mayor parte subida y entre bosque, al final queda a unos 100 metros de la carretera, en el cruce de carriles hay que tomar el que sigue recto</w:t>
            </w:r>
          </w:p>
        </w:tc>
      </w:tr>
      <w:tr w:rsidR="008923F4" w:rsidTr="006C463D">
        <w:tc>
          <w:tcPr>
            <w:tcW w:w="3101" w:type="dxa"/>
          </w:tcPr>
          <w:p w:rsidR="008923F4" w:rsidRDefault="008923F4" w:rsidP="006C463D">
            <w:pPr>
              <w:jc w:val="both"/>
            </w:pPr>
          </w:p>
          <w:p w:rsidR="008923F4" w:rsidRDefault="008923F4" w:rsidP="006C463D">
            <w:pPr>
              <w:jc w:val="both"/>
            </w:pPr>
          </w:p>
          <w:p w:rsidR="008923F4" w:rsidRDefault="008923F4" w:rsidP="006C463D">
            <w:pPr>
              <w:jc w:val="both"/>
            </w:pPr>
            <w:r>
              <w:t>LOMA DEL GATO-ALAMEDILLAS-SIERRA PELÁ</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4A2077">
              <w:rPr>
                <w:highlight w:val="green"/>
              </w:rPr>
              <w:t>4´6 km.</w:t>
            </w:r>
          </w:p>
          <w:p w:rsidR="008923F4" w:rsidRDefault="008923F4" w:rsidP="006C463D">
            <w:pPr>
              <w:jc w:val="both"/>
            </w:pPr>
          </w:p>
          <w:p w:rsidR="008923F4" w:rsidRDefault="008923F4" w:rsidP="006C463D">
            <w:pPr>
              <w:jc w:val="both"/>
            </w:pPr>
            <w:r w:rsidRPr="004A2077">
              <w:rPr>
                <w:highlight w:val="yellow"/>
              </w:rPr>
              <w:t>Km</w:t>
            </w:r>
            <w:r>
              <w:rPr>
                <w:highlight w:val="yellow"/>
              </w:rPr>
              <w:t>.</w:t>
            </w:r>
            <w:r w:rsidRPr="004A2077">
              <w:rPr>
                <w:highlight w:val="yellow"/>
              </w:rPr>
              <w:t xml:space="preserve"> 12´6</w:t>
            </w:r>
          </w:p>
        </w:tc>
        <w:tc>
          <w:tcPr>
            <w:tcW w:w="1078" w:type="dxa"/>
          </w:tcPr>
          <w:p w:rsidR="008923F4" w:rsidRDefault="008923F4" w:rsidP="006C463D">
            <w:pPr>
              <w:jc w:val="both"/>
            </w:pPr>
            <w:r>
              <w:t>10:15</w:t>
            </w:r>
          </w:p>
        </w:tc>
        <w:tc>
          <w:tcPr>
            <w:tcW w:w="881" w:type="dxa"/>
          </w:tcPr>
          <w:p w:rsidR="008923F4" w:rsidRDefault="008923F4" w:rsidP="006C463D">
            <w:pPr>
              <w:jc w:val="both"/>
            </w:pPr>
            <w:r>
              <w:t>11:00</w:t>
            </w:r>
          </w:p>
        </w:tc>
        <w:tc>
          <w:tcPr>
            <w:tcW w:w="4926" w:type="dxa"/>
          </w:tcPr>
          <w:p w:rsidR="008923F4" w:rsidRDefault="008923F4" w:rsidP="006C463D">
            <w:pPr>
              <w:jc w:val="both"/>
            </w:pPr>
            <w:r>
              <w:t xml:space="preserve">En este tramo está situado el 1er avituallamiento al que se llega por un tramo de la vereda de la loma del gato, después hay un tramo de bajada que incluye la vereda del terror para finalizar subiendo la pista de sierra pelada hasta llegar a la carretera GR-3407 km. 8´500 la cual cruzamos para tomar el carril de la otra orilla de la carretera. </w:t>
            </w:r>
            <w:r w:rsidRPr="001D1BC8">
              <w:rPr>
                <w:b/>
              </w:rPr>
              <w:t>Asistencia médica</w:t>
            </w:r>
          </w:p>
        </w:tc>
      </w:tr>
      <w:tr w:rsidR="008923F4" w:rsidTr="006C463D">
        <w:tc>
          <w:tcPr>
            <w:tcW w:w="3101" w:type="dxa"/>
          </w:tcPr>
          <w:p w:rsidR="008923F4" w:rsidRDefault="008923F4" w:rsidP="006C463D">
            <w:pPr>
              <w:jc w:val="both"/>
            </w:pPr>
          </w:p>
          <w:p w:rsidR="008923F4" w:rsidRDefault="008923F4" w:rsidP="006C463D">
            <w:pPr>
              <w:jc w:val="both"/>
            </w:pPr>
          </w:p>
          <w:p w:rsidR="008923F4" w:rsidRDefault="008923F4" w:rsidP="006C463D">
            <w:pPr>
              <w:jc w:val="both"/>
            </w:pPr>
            <w:r>
              <w:t>FUENTE ALTA DE JORBAS-ARBITRIOS</w:t>
            </w:r>
          </w:p>
        </w:tc>
        <w:tc>
          <w:tcPr>
            <w:tcW w:w="1213" w:type="dxa"/>
          </w:tcPr>
          <w:p w:rsidR="008923F4" w:rsidRDefault="008923F4" w:rsidP="006C463D">
            <w:pPr>
              <w:jc w:val="both"/>
            </w:pPr>
            <w:r w:rsidRPr="004A2077">
              <w:rPr>
                <w:highlight w:val="green"/>
              </w:rPr>
              <w:t>3´6 km.</w:t>
            </w:r>
          </w:p>
          <w:p w:rsidR="008923F4" w:rsidRDefault="008923F4" w:rsidP="006C463D">
            <w:pPr>
              <w:jc w:val="both"/>
            </w:pPr>
          </w:p>
          <w:p w:rsidR="008923F4" w:rsidRDefault="008923F4" w:rsidP="006C463D">
            <w:pPr>
              <w:jc w:val="both"/>
            </w:pPr>
            <w:r>
              <w:rPr>
                <w:highlight w:val="yellow"/>
              </w:rPr>
              <w:t xml:space="preserve">Km. </w:t>
            </w:r>
            <w:r w:rsidRPr="004A2077">
              <w:rPr>
                <w:highlight w:val="yellow"/>
              </w:rPr>
              <w:t>17´2</w:t>
            </w:r>
            <w:r>
              <w:t xml:space="preserve"> </w:t>
            </w:r>
          </w:p>
        </w:tc>
        <w:tc>
          <w:tcPr>
            <w:tcW w:w="1078" w:type="dxa"/>
          </w:tcPr>
          <w:p w:rsidR="008923F4" w:rsidRDefault="008923F4" w:rsidP="006C463D">
            <w:pPr>
              <w:jc w:val="both"/>
            </w:pPr>
            <w:r>
              <w:t>10:30</w:t>
            </w:r>
          </w:p>
        </w:tc>
        <w:tc>
          <w:tcPr>
            <w:tcW w:w="881" w:type="dxa"/>
          </w:tcPr>
          <w:p w:rsidR="008923F4" w:rsidRDefault="008923F4" w:rsidP="006C463D">
            <w:pPr>
              <w:jc w:val="both"/>
            </w:pPr>
            <w:r>
              <w:t>11:30</w:t>
            </w:r>
          </w:p>
        </w:tc>
        <w:tc>
          <w:tcPr>
            <w:tcW w:w="4926" w:type="dxa"/>
          </w:tcPr>
          <w:p w:rsidR="008923F4" w:rsidRDefault="008923F4" w:rsidP="006C463D">
            <w:pPr>
              <w:jc w:val="both"/>
            </w:pPr>
            <w:r>
              <w:t xml:space="preserve"> Antes del comienzo de esta </w:t>
            </w:r>
            <w:proofErr w:type="spellStart"/>
            <w:r>
              <w:t>subia</w:t>
            </w:r>
            <w:proofErr w:type="spellEnd"/>
            <w:r>
              <w:t xml:space="preserve"> está el </w:t>
            </w:r>
            <w:r w:rsidRPr="00AD2E0F">
              <w:rPr>
                <w:b/>
              </w:rPr>
              <w:t>límite de paso de las 2 h.</w:t>
            </w:r>
            <w:r>
              <w:rPr>
                <w:b/>
              </w:rPr>
              <w:t xml:space="preserve"> en el km 12.700</w:t>
            </w:r>
            <w:r>
              <w:t xml:space="preserve"> Tramo de bastante desnivel, con algunas pendientes cortas pero muy fuertes, se pasa por la fuente alta de </w:t>
            </w:r>
            <w:proofErr w:type="spellStart"/>
            <w:r>
              <w:t>Jorbas</w:t>
            </w:r>
            <w:proofErr w:type="spellEnd"/>
            <w:r>
              <w:t xml:space="preserve"> y termina en el carril de la emisora pasada la fábrica de falsa ágata, giro a la derecha</w:t>
            </w:r>
          </w:p>
        </w:tc>
      </w:tr>
      <w:tr w:rsidR="008923F4" w:rsidTr="006C463D">
        <w:tc>
          <w:tcPr>
            <w:tcW w:w="3101" w:type="dxa"/>
          </w:tcPr>
          <w:p w:rsidR="008923F4" w:rsidRDefault="008923F4" w:rsidP="006C463D">
            <w:pPr>
              <w:jc w:val="both"/>
            </w:pPr>
          </w:p>
          <w:p w:rsidR="008923F4" w:rsidRDefault="008923F4" w:rsidP="006C463D">
            <w:pPr>
              <w:jc w:val="both"/>
            </w:pPr>
            <w:r>
              <w:t>SUBIDA A LA CIMA DE PARAPANDA</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4A2077">
              <w:rPr>
                <w:highlight w:val="green"/>
              </w:rPr>
              <w:t>2´7 km.</w:t>
            </w:r>
          </w:p>
          <w:p w:rsidR="008923F4" w:rsidRDefault="008923F4" w:rsidP="006C463D">
            <w:pPr>
              <w:jc w:val="both"/>
            </w:pPr>
          </w:p>
          <w:p w:rsidR="008923F4" w:rsidRDefault="008923F4" w:rsidP="006C463D">
            <w:pPr>
              <w:jc w:val="both"/>
            </w:pPr>
            <w:r w:rsidRPr="004A2077">
              <w:rPr>
                <w:highlight w:val="yellow"/>
              </w:rPr>
              <w:t>Km. 20´8</w:t>
            </w:r>
          </w:p>
        </w:tc>
        <w:tc>
          <w:tcPr>
            <w:tcW w:w="1078" w:type="dxa"/>
          </w:tcPr>
          <w:p w:rsidR="008923F4" w:rsidRDefault="008923F4" w:rsidP="006C463D">
            <w:pPr>
              <w:jc w:val="both"/>
            </w:pPr>
            <w:r>
              <w:t>10:45</w:t>
            </w:r>
          </w:p>
        </w:tc>
        <w:tc>
          <w:tcPr>
            <w:tcW w:w="881" w:type="dxa"/>
          </w:tcPr>
          <w:p w:rsidR="008923F4" w:rsidRDefault="008923F4" w:rsidP="006C463D">
            <w:pPr>
              <w:jc w:val="both"/>
            </w:pPr>
            <w:r>
              <w:t>12:00</w:t>
            </w:r>
          </w:p>
        </w:tc>
        <w:tc>
          <w:tcPr>
            <w:tcW w:w="4926" w:type="dxa"/>
          </w:tcPr>
          <w:p w:rsidR="008923F4" w:rsidRDefault="008923F4" w:rsidP="006C463D">
            <w:pPr>
              <w:jc w:val="both"/>
            </w:pPr>
            <w:r>
              <w:t xml:space="preserve">Carril de subida a la cima de Parapanda, a la altura de la cantera, donde nos encontraremos con el 2º avituallamiento, se gira a la izquierda para subir hasta el carril que va a la caseta de vigilancia, donde se alcanza la cota máxima de la carrera a 1.580 m. </w:t>
            </w:r>
            <w:r w:rsidRPr="00AD2E0F">
              <w:rPr>
                <w:b/>
              </w:rPr>
              <w:t>Punto de límite de las 3 h.</w:t>
            </w:r>
            <w:r>
              <w:rPr>
                <w:b/>
              </w:rPr>
              <w:t xml:space="preserve"> km 23.700</w:t>
            </w:r>
          </w:p>
        </w:tc>
      </w:tr>
      <w:tr w:rsidR="008923F4" w:rsidTr="006C463D">
        <w:tc>
          <w:tcPr>
            <w:tcW w:w="3101" w:type="dxa"/>
          </w:tcPr>
          <w:p w:rsidR="008923F4" w:rsidRDefault="008923F4" w:rsidP="006C463D">
            <w:pPr>
              <w:jc w:val="both"/>
            </w:pPr>
          </w:p>
          <w:p w:rsidR="008923F4" w:rsidRDefault="008923F4" w:rsidP="006C463D">
            <w:pPr>
              <w:jc w:val="both"/>
            </w:pPr>
            <w:r>
              <w:t>EMISORA-HOYA DEL BREZAL-RAMOS</w:t>
            </w:r>
          </w:p>
        </w:tc>
        <w:tc>
          <w:tcPr>
            <w:tcW w:w="1213" w:type="dxa"/>
          </w:tcPr>
          <w:p w:rsidR="008923F4" w:rsidRDefault="008923F4" w:rsidP="006C463D">
            <w:pPr>
              <w:jc w:val="both"/>
            </w:pPr>
            <w:r w:rsidRPr="007423A5">
              <w:rPr>
                <w:highlight w:val="green"/>
              </w:rPr>
              <w:t>7´9 km.</w:t>
            </w:r>
          </w:p>
          <w:p w:rsidR="008923F4" w:rsidRDefault="008923F4" w:rsidP="006C463D">
            <w:pPr>
              <w:jc w:val="both"/>
            </w:pPr>
          </w:p>
          <w:p w:rsidR="008923F4" w:rsidRDefault="008923F4" w:rsidP="006C463D">
            <w:pPr>
              <w:jc w:val="both"/>
            </w:pPr>
            <w:r w:rsidRPr="007423A5">
              <w:rPr>
                <w:highlight w:val="yellow"/>
              </w:rPr>
              <w:t>Km. 23´5</w:t>
            </w:r>
          </w:p>
        </w:tc>
        <w:tc>
          <w:tcPr>
            <w:tcW w:w="1078" w:type="dxa"/>
          </w:tcPr>
          <w:p w:rsidR="008923F4" w:rsidRDefault="008923F4" w:rsidP="006C463D">
            <w:pPr>
              <w:jc w:val="both"/>
            </w:pPr>
            <w:r>
              <w:t>11:00</w:t>
            </w:r>
          </w:p>
        </w:tc>
        <w:tc>
          <w:tcPr>
            <w:tcW w:w="881" w:type="dxa"/>
          </w:tcPr>
          <w:p w:rsidR="008923F4" w:rsidRDefault="008923F4" w:rsidP="006C463D">
            <w:pPr>
              <w:jc w:val="both"/>
            </w:pPr>
            <w:r>
              <w:t>12:45</w:t>
            </w:r>
          </w:p>
        </w:tc>
        <w:tc>
          <w:tcPr>
            <w:tcW w:w="4926" w:type="dxa"/>
          </w:tcPr>
          <w:p w:rsidR="008923F4" w:rsidRDefault="008923F4" w:rsidP="006C463D">
            <w:pPr>
              <w:jc w:val="both"/>
            </w:pPr>
            <w:r>
              <w:t xml:space="preserve">El primer tramo es de pista hasta llegar a la altura de las emisoras, donde se coge a la derecha una senda bastante rápida hasta llegar al carril del brezal, giramos a la derecha para para rodear, entre pinares, por la zona de los endrinos, antes de llegar al cruce de Ramos tenemos el </w:t>
            </w:r>
            <w:r w:rsidRPr="00AD2E0F">
              <w:rPr>
                <w:b/>
              </w:rPr>
              <w:t>primer control en el km 29.700</w:t>
            </w:r>
            <w:r>
              <w:t xml:space="preserve"> y llegar al cruce de Ramos, por pista y pasando por la fuente de Ramos, al final se gira a la derecha</w:t>
            </w:r>
          </w:p>
        </w:tc>
      </w:tr>
      <w:tr w:rsidR="008923F4" w:rsidTr="006C463D">
        <w:tc>
          <w:tcPr>
            <w:tcW w:w="3101" w:type="dxa"/>
          </w:tcPr>
          <w:p w:rsidR="008923F4" w:rsidRDefault="008923F4" w:rsidP="006C463D">
            <w:pPr>
              <w:jc w:val="both"/>
            </w:pPr>
            <w:r>
              <w:t>CARRIL DE LA EMISORA</w:t>
            </w:r>
          </w:p>
        </w:tc>
        <w:tc>
          <w:tcPr>
            <w:tcW w:w="1213" w:type="dxa"/>
          </w:tcPr>
          <w:p w:rsidR="008923F4" w:rsidRDefault="008923F4" w:rsidP="006C463D">
            <w:pPr>
              <w:jc w:val="both"/>
            </w:pPr>
            <w:r w:rsidRPr="002920A7">
              <w:rPr>
                <w:highlight w:val="green"/>
              </w:rPr>
              <w:t>1´4 km.</w:t>
            </w:r>
          </w:p>
          <w:p w:rsidR="008923F4" w:rsidRDefault="008923F4" w:rsidP="006C463D">
            <w:pPr>
              <w:jc w:val="both"/>
            </w:pPr>
          </w:p>
          <w:p w:rsidR="008923F4" w:rsidRDefault="008923F4" w:rsidP="006C463D">
            <w:pPr>
              <w:jc w:val="both"/>
            </w:pPr>
            <w:r>
              <w:t xml:space="preserve"> </w:t>
            </w:r>
            <w:r w:rsidRPr="002920A7">
              <w:rPr>
                <w:highlight w:val="yellow"/>
              </w:rPr>
              <w:t>Km. 31´4</w:t>
            </w:r>
          </w:p>
        </w:tc>
        <w:tc>
          <w:tcPr>
            <w:tcW w:w="1078" w:type="dxa"/>
          </w:tcPr>
          <w:p w:rsidR="008923F4" w:rsidRDefault="008923F4" w:rsidP="006C463D">
            <w:pPr>
              <w:jc w:val="both"/>
            </w:pPr>
            <w:r>
              <w:t>11:20</w:t>
            </w:r>
          </w:p>
        </w:tc>
        <w:tc>
          <w:tcPr>
            <w:tcW w:w="881" w:type="dxa"/>
          </w:tcPr>
          <w:p w:rsidR="008923F4" w:rsidRDefault="008923F4" w:rsidP="006C463D">
            <w:pPr>
              <w:jc w:val="both"/>
            </w:pPr>
            <w:r>
              <w:t>13:15</w:t>
            </w:r>
          </w:p>
        </w:tc>
        <w:tc>
          <w:tcPr>
            <w:tcW w:w="4926" w:type="dxa"/>
          </w:tcPr>
          <w:p w:rsidR="008923F4" w:rsidRDefault="008923F4" w:rsidP="006C463D">
            <w:pPr>
              <w:jc w:val="both"/>
            </w:pPr>
            <w:r>
              <w:t>Carril en descenso de 1 kilómetro para llegar a la carretera GR-3407 los últimos 600 metros son de asfalto incluido el tramo de carretera, abandonamos la carretera girando a la izquierda</w:t>
            </w:r>
          </w:p>
        </w:tc>
      </w:tr>
      <w:tr w:rsidR="008923F4" w:rsidTr="006C463D">
        <w:tc>
          <w:tcPr>
            <w:tcW w:w="3101" w:type="dxa"/>
          </w:tcPr>
          <w:p w:rsidR="008923F4" w:rsidRDefault="008923F4" w:rsidP="006C463D">
            <w:pPr>
              <w:jc w:val="both"/>
            </w:pPr>
          </w:p>
          <w:p w:rsidR="008923F4" w:rsidRDefault="008923F4" w:rsidP="006C463D">
            <w:pPr>
              <w:jc w:val="both"/>
            </w:pPr>
            <w:r>
              <w:t xml:space="preserve">VEREDA LOMA DEL </w:t>
            </w:r>
            <w:r>
              <w:lastRenderedPageBreak/>
              <w:t>GATO</w:t>
            </w:r>
          </w:p>
          <w:p w:rsidR="008923F4" w:rsidRDefault="008923F4" w:rsidP="006C463D">
            <w:pPr>
              <w:jc w:val="both"/>
            </w:pPr>
          </w:p>
        </w:tc>
        <w:tc>
          <w:tcPr>
            <w:tcW w:w="1213" w:type="dxa"/>
          </w:tcPr>
          <w:p w:rsidR="008923F4" w:rsidRDefault="008923F4" w:rsidP="006C463D">
            <w:pPr>
              <w:jc w:val="both"/>
            </w:pPr>
            <w:r w:rsidRPr="002920A7">
              <w:rPr>
                <w:highlight w:val="green"/>
              </w:rPr>
              <w:lastRenderedPageBreak/>
              <w:t>0´9 km</w:t>
            </w:r>
            <w:r>
              <w:t>.</w:t>
            </w:r>
          </w:p>
          <w:p w:rsidR="008923F4" w:rsidRDefault="008923F4" w:rsidP="006C463D">
            <w:pPr>
              <w:jc w:val="both"/>
            </w:pPr>
          </w:p>
          <w:p w:rsidR="008923F4" w:rsidRDefault="008923F4" w:rsidP="006C463D">
            <w:pPr>
              <w:jc w:val="both"/>
            </w:pPr>
            <w:r w:rsidRPr="002920A7">
              <w:rPr>
                <w:highlight w:val="yellow"/>
              </w:rPr>
              <w:lastRenderedPageBreak/>
              <w:t>Km. 32´8</w:t>
            </w:r>
          </w:p>
        </w:tc>
        <w:tc>
          <w:tcPr>
            <w:tcW w:w="1078" w:type="dxa"/>
          </w:tcPr>
          <w:p w:rsidR="008923F4" w:rsidRDefault="008923F4" w:rsidP="006C463D">
            <w:pPr>
              <w:jc w:val="both"/>
            </w:pPr>
            <w:r>
              <w:lastRenderedPageBreak/>
              <w:t>11:22</w:t>
            </w:r>
          </w:p>
        </w:tc>
        <w:tc>
          <w:tcPr>
            <w:tcW w:w="881" w:type="dxa"/>
          </w:tcPr>
          <w:p w:rsidR="008923F4" w:rsidRDefault="008923F4" w:rsidP="006C463D">
            <w:pPr>
              <w:jc w:val="both"/>
            </w:pPr>
            <w:r>
              <w:t>13:20</w:t>
            </w:r>
          </w:p>
        </w:tc>
        <w:tc>
          <w:tcPr>
            <w:tcW w:w="4926" w:type="dxa"/>
          </w:tcPr>
          <w:p w:rsidR="008923F4" w:rsidRDefault="008923F4" w:rsidP="006C463D">
            <w:pPr>
              <w:jc w:val="both"/>
            </w:pPr>
            <w:r>
              <w:t xml:space="preserve">En este tramo nos encontraremos el 3º avituallamiento que coincide con el 1º, al </w:t>
            </w:r>
            <w:r>
              <w:lastRenderedPageBreak/>
              <w:t xml:space="preserve">llegar al carril seguiremos de frente. </w:t>
            </w:r>
            <w:r w:rsidRPr="001D1BC8">
              <w:rPr>
                <w:b/>
              </w:rPr>
              <w:t>Asistencia médica</w:t>
            </w:r>
          </w:p>
        </w:tc>
      </w:tr>
      <w:tr w:rsidR="008923F4" w:rsidTr="006C463D">
        <w:tc>
          <w:tcPr>
            <w:tcW w:w="3101" w:type="dxa"/>
          </w:tcPr>
          <w:p w:rsidR="008923F4" w:rsidRDefault="008923F4" w:rsidP="006C463D">
            <w:pPr>
              <w:jc w:val="both"/>
            </w:pPr>
            <w:r>
              <w:lastRenderedPageBreak/>
              <w:t>LA ROSA</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2920A7">
              <w:rPr>
                <w:highlight w:val="green"/>
              </w:rPr>
              <w:t>2´3 km.</w:t>
            </w:r>
          </w:p>
          <w:p w:rsidR="008923F4" w:rsidRDefault="008923F4" w:rsidP="006C463D">
            <w:pPr>
              <w:jc w:val="both"/>
            </w:pPr>
          </w:p>
          <w:p w:rsidR="008923F4" w:rsidRDefault="008923F4" w:rsidP="006C463D">
            <w:pPr>
              <w:jc w:val="both"/>
            </w:pPr>
            <w:r w:rsidRPr="002920A7">
              <w:rPr>
                <w:highlight w:val="yellow"/>
              </w:rPr>
              <w:t>Km. 33´7</w:t>
            </w:r>
          </w:p>
        </w:tc>
        <w:tc>
          <w:tcPr>
            <w:tcW w:w="1078" w:type="dxa"/>
          </w:tcPr>
          <w:p w:rsidR="008923F4" w:rsidRDefault="008923F4" w:rsidP="006C463D">
            <w:pPr>
              <w:jc w:val="both"/>
            </w:pPr>
            <w:r>
              <w:t>11:25</w:t>
            </w:r>
          </w:p>
        </w:tc>
        <w:tc>
          <w:tcPr>
            <w:tcW w:w="881" w:type="dxa"/>
          </w:tcPr>
          <w:p w:rsidR="008923F4" w:rsidRDefault="008923F4" w:rsidP="006C463D">
            <w:pPr>
              <w:jc w:val="both"/>
            </w:pPr>
            <w:r>
              <w:t>13:25</w:t>
            </w:r>
          </w:p>
        </w:tc>
        <w:tc>
          <w:tcPr>
            <w:tcW w:w="4926" w:type="dxa"/>
          </w:tcPr>
          <w:p w:rsidR="008923F4" w:rsidRDefault="008923F4" w:rsidP="006C463D">
            <w:pPr>
              <w:jc w:val="both"/>
            </w:pPr>
            <w:r>
              <w:t>Tramo de pista que nos llevará hasta la entrada de los pinos de la Sierra Madrid a la llegada a los pinos tomamos la vereda a la izquierda</w:t>
            </w:r>
          </w:p>
        </w:tc>
      </w:tr>
      <w:tr w:rsidR="008923F4" w:rsidTr="006C463D">
        <w:tc>
          <w:tcPr>
            <w:tcW w:w="3101" w:type="dxa"/>
          </w:tcPr>
          <w:p w:rsidR="008923F4" w:rsidRDefault="008923F4" w:rsidP="006C463D">
            <w:pPr>
              <w:jc w:val="both"/>
            </w:pPr>
            <w:r>
              <w:t>VEREDAS DE LOS PATAS Y GUITARRA</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2920A7">
              <w:rPr>
                <w:highlight w:val="green"/>
              </w:rPr>
              <w:t>1´1 km.</w:t>
            </w:r>
          </w:p>
          <w:p w:rsidR="008923F4" w:rsidRDefault="008923F4" w:rsidP="006C463D">
            <w:pPr>
              <w:jc w:val="both"/>
            </w:pPr>
          </w:p>
          <w:p w:rsidR="008923F4" w:rsidRDefault="008923F4" w:rsidP="006C463D">
            <w:pPr>
              <w:jc w:val="both"/>
            </w:pPr>
            <w:r w:rsidRPr="002920A7">
              <w:rPr>
                <w:highlight w:val="yellow"/>
              </w:rPr>
              <w:t>Km. 36</w:t>
            </w:r>
          </w:p>
        </w:tc>
        <w:tc>
          <w:tcPr>
            <w:tcW w:w="1078" w:type="dxa"/>
          </w:tcPr>
          <w:p w:rsidR="008923F4" w:rsidRDefault="008923F4" w:rsidP="006C463D">
            <w:pPr>
              <w:jc w:val="both"/>
            </w:pPr>
            <w:r>
              <w:t>11:30</w:t>
            </w:r>
          </w:p>
        </w:tc>
        <w:tc>
          <w:tcPr>
            <w:tcW w:w="881" w:type="dxa"/>
          </w:tcPr>
          <w:p w:rsidR="008923F4" w:rsidRDefault="008923F4" w:rsidP="006C463D">
            <w:pPr>
              <w:jc w:val="both"/>
            </w:pPr>
            <w:r>
              <w:t>13:35</w:t>
            </w:r>
          </w:p>
        </w:tc>
        <w:tc>
          <w:tcPr>
            <w:tcW w:w="4926" w:type="dxa"/>
          </w:tcPr>
          <w:p w:rsidR="008923F4" w:rsidRDefault="008923F4" w:rsidP="006C463D">
            <w:pPr>
              <w:jc w:val="both"/>
            </w:pPr>
            <w:r>
              <w:t>Tramo de sendas entre pinares que nos lleva desde la parte alta de la sierra Madrid a la fuente Alta, al llegar a la pista hormigonada cogemos hacia la derecha</w:t>
            </w:r>
          </w:p>
          <w:p w:rsidR="008923F4" w:rsidRDefault="008923F4" w:rsidP="006C463D">
            <w:pPr>
              <w:jc w:val="both"/>
            </w:pPr>
          </w:p>
        </w:tc>
      </w:tr>
      <w:tr w:rsidR="008923F4" w:rsidTr="006C463D">
        <w:tc>
          <w:tcPr>
            <w:tcW w:w="3101" w:type="dxa"/>
          </w:tcPr>
          <w:p w:rsidR="008923F4" w:rsidRDefault="008923F4" w:rsidP="006C463D">
            <w:pPr>
              <w:jc w:val="both"/>
            </w:pPr>
            <w:r>
              <w:t>FUENTE ALTA- FUENTE MADRID</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2920A7">
              <w:rPr>
                <w:highlight w:val="green"/>
              </w:rPr>
              <w:t>1´5 km.</w:t>
            </w:r>
          </w:p>
          <w:p w:rsidR="008923F4" w:rsidRDefault="008923F4" w:rsidP="006C463D">
            <w:pPr>
              <w:jc w:val="both"/>
            </w:pPr>
          </w:p>
          <w:p w:rsidR="008923F4" w:rsidRDefault="008923F4" w:rsidP="006C463D">
            <w:pPr>
              <w:jc w:val="both"/>
            </w:pPr>
            <w:r w:rsidRPr="002920A7">
              <w:rPr>
                <w:highlight w:val="yellow"/>
              </w:rPr>
              <w:t>Km. 37´1</w:t>
            </w:r>
          </w:p>
        </w:tc>
        <w:tc>
          <w:tcPr>
            <w:tcW w:w="1078" w:type="dxa"/>
          </w:tcPr>
          <w:p w:rsidR="008923F4" w:rsidRDefault="008923F4" w:rsidP="006C463D">
            <w:pPr>
              <w:jc w:val="both"/>
            </w:pPr>
            <w:r>
              <w:t>11:35</w:t>
            </w:r>
          </w:p>
        </w:tc>
        <w:tc>
          <w:tcPr>
            <w:tcW w:w="881" w:type="dxa"/>
          </w:tcPr>
          <w:p w:rsidR="008923F4" w:rsidRDefault="008923F4" w:rsidP="006C463D">
            <w:pPr>
              <w:jc w:val="both"/>
            </w:pPr>
            <w:r>
              <w:t>13:45</w:t>
            </w:r>
          </w:p>
        </w:tc>
        <w:tc>
          <w:tcPr>
            <w:tcW w:w="4926" w:type="dxa"/>
          </w:tcPr>
          <w:p w:rsidR="008923F4" w:rsidRDefault="008923F4" w:rsidP="006C463D">
            <w:pPr>
              <w:jc w:val="both"/>
            </w:pPr>
            <w:r>
              <w:t>Tramo de pista asfaltada que pasa por las fuentes Alta y Madrid, al final del tramo nos desviamos hacia la izquierda</w:t>
            </w:r>
          </w:p>
        </w:tc>
      </w:tr>
      <w:tr w:rsidR="008923F4" w:rsidTr="006C463D">
        <w:tc>
          <w:tcPr>
            <w:tcW w:w="3101" w:type="dxa"/>
          </w:tcPr>
          <w:p w:rsidR="008923F4" w:rsidRDefault="008923F4" w:rsidP="006C463D">
            <w:pPr>
              <w:jc w:val="both"/>
            </w:pPr>
            <w:r>
              <w:t>FUENTE MADRID-ÍLLORA</w:t>
            </w:r>
          </w:p>
          <w:p w:rsidR="008923F4" w:rsidRDefault="008923F4" w:rsidP="006C463D">
            <w:pPr>
              <w:jc w:val="both"/>
            </w:pPr>
          </w:p>
        </w:tc>
        <w:tc>
          <w:tcPr>
            <w:tcW w:w="1213" w:type="dxa"/>
          </w:tcPr>
          <w:p w:rsidR="008923F4" w:rsidRDefault="008923F4" w:rsidP="006C463D">
            <w:pPr>
              <w:jc w:val="both"/>
            </w:pPr>
            <w:r w:rsidRPr="002920A7">
              <w:rPr>
                <w:highlight w:val="green"/>
              </w:rPr>
              <w:t>1´6 km.</w:t>
            </w:r>
          </w:p>
          <w:p w:rsidR="008923F4" w:rsidRDefault="008923F4" w:rsidP="006C463D">
            <w:pPr>
              <w:jc w:val="both"/>
            </w:pPr>
            <w:r>
              <w:t>Km. 38´6</w:t>
            </w:r>
          </w:p>
        </w:tc>
        <w:tc>
          <w:tcPr>
            <w:tcW w:w="1078" w:type="dxa"/>
          </w:tcPr>
          <w:p w:rsidR="008923F4" w:rsidRDefault="008923F4" w:rsidP="006C463D">
            <w:pPr>
              <w:jc w:val="both"/>
            </w:pPr>
            <w:r>
              <w:t>11:37</w:t>
            </w:r>
          </w:p>
        </w:tc>
        <w:tc>
          <w:tcPr>
            <w:tcW w:w="881" w:type="dxa"/>
          </w:tcPr>
          <w:p w:rsidR="008923F4" w:rsidRDefault="008923F4" w:rsidP="006C463D">
            <w:pPr>
              <w:jc w:val="both"/>
            </w:pPr>
            <w:r>
              <w:t>13:48</w:t>
            </w:r>
          </w:p>
        </w:tc>
        <w:tc>
          <w:tcPr>
            <w:tcW w:w="4926" w:type="dxa"/>
          </w:tcPr>
          <w:p w:rsidR="008923F4" w:rsidRDefault="008923F4" w:rsidP="006C463D">
            <w:pPr>
              <w:jc w:val="both"/>
            </w:pPr>
            <w:r>
              <w:t xml:space="preserve">Entre almendros y veredas, llagamos a Íllora, en las primeras calles seguimos recto. </w:t>
            </w:r>
            <w:r w:rsidRPr="00473420">
              <w:rPr>
                <w:b/>
              </w:rPr>
              <w:t>Control de paso en el km 38.700</w:t>
            </w:r>
          </w:p>
        </w:tc>
      </w:tr>
      <w:tr w:rsidR="008923F4" w:rsidTr="006C463D">
        <w:tc>
          <w:tcPr>
            <w:tcW w:w="3101" w:type="dxa"/>
          </w:tcPr>
          <w:p w:rsidR="008923F4" w:rsidRDefault="008923F4" w:rsidP="006C463D">
            <w:pPr>
              <w:jc w:val="both"/>
            </w:pPr>
            <w:r>
              <w:t>TRAMO URBANO FINAL</w:t>
            </w:r>
          </w:p>
          <w:p w:rsidR="008923F4" w:rsidRDefault="008923F4" w:rsidP="006C463D">
            <w:pPr>
              <w:jc w:val="both"/>
            </w:pPr>
          </w:p>
          <w:p w:rsidR="008923F4" w:rsidRDefault="008923F4" w:rsidP="006C463D">
            <w:pPr>
              <w:jc w:val="both"/>
            </w:pPr>
          </w:p>
        </w:tc>
        <w:tc>
          <w:tcPr>
            <w:tcW w:w="1213" w:type="dxa"/>
          </w:tcPr>
          <w:p w:rsidR="008923F4" w:rsidRDefault="008923F4" w:rsidP="006C463D">
            <w:pPr>
              <w:jc w:val="both"/>
            </w:pPr>
            <w:r w:rsidRPr="002920A7">
              <w:rPr>
                <w:highlight w:val="green"/>
              </w:rPr>
              <w:t>1´3 km</w:t>
            </w:r>
            <w:r>
              <w:t>.</w:t>
            </w:r>
          </w:p>
          <w:p w:rsidR="008923F4" w:rsidRDefault="008923F4" w:rsidP="006C463D">
            <w:pPr>
              <w:jc w:val="both"/>
            </w:pPr>
          </w:p>
          <w:p w:rsidR="008923F4" w:rsidRDefault="008923F4" w:rsidP="006C463D">
            <w:pPr>
              <w:jc w:val="both"/>
            </w:pPr>
            <w:r w:rsidRPr="002920A7">
              <w:rPr>
                <w:highlight w:val="yellow"/>
              </w:rPr>
              <w:t>Km. 40´2</w:t>
            </w:r>
          </w:p>
        </w:tc>
        <w:tc>
          <w:tcPr>
            <w:tcW w:w="1078" w:type="dxa"/>
          </w:tcPr>
          <w:p w:rsidR="008923F4" w:rsidRDefault="008923F4" w:rsidP="006C463D">
            <w:pPr>
              <w:jc w:val="both"/>
            </w:pPr>
            <w:r>
              <w:t>11:40</w:t>
            </w:r>
          </w:p>
        </w:tc>
        <w:tc>
          <w:tcPr>
            <w:tcW w:w="881" w:type="dxa"/>
          </w:tcPr>
          <w:p w:rsidR="008923F4" w:rsidRDefault="008923F4" w:rsidP="006C463D">
            <w:pPr>
              <w:jc w:val="both"/>
            </w:pPr>
            <w:r>
              <w:t>13:55</w:t>
            </w:r>
          </w:p>
        </w:tc>
        <w:tc>
          <w:tcPr>
            <w:tcW w:w="4926" w:type="dxa"/>
          </w:tcPr>
          <w:p w:rsidR="008923F4" w:rsidRDefault="008923F4" w:rsidP="006C463D">
            <w:pPr>
              <w:jc w:val="both"/>
            </w:pPr>
            <w:r>
              <w:t>Recorrido por la calles de la población la mayor parte en bajada (mucha precaución) menos los últimos 400 metros de llano con una rampa final en fuerte subida de  150 metros PREMIO ESPECIAL</w:t>
            </w:r>
          </w:p>
        </w:tc>
      </w:tr>
      <w:tr w:rsidR="008923F4" w:rsidTr="006C463D">
        <w:tc>
          <w:tcPr>
            <w:tcW w:w="3101" w:type="dxa"/>
          </w:tcPr>
          <w:p w:rsidR="008923F4" w:rsidRDefault="008923F4" w:rsidP="006C463D">
            <w:pPr>
              <w:jc w:val="both"/>
            </w:pPr>
            <w:r>
              <w:t>META</w:t>
            </w:r>
          </w:p>
        </w:tc>
        <w:tc>
          <w:tcPr>
            <w:tcW w:w="1213" w:type="dxa"/>
          </w:tcPr>
          <w:p w:rsidR="008923F4" w:rsidRDefault="008923F4" w:rsidP="006C463D">
            <w:pPr>
              <w:jc w:val="both"/>
            </w:pPr>
            <w:r>
              <w:t>Km. 41´5</w:t>
            </w:r>
          </w:p>
        </w:tc>
        <w:tc>
          <w:tcPr>
            <w:tcW w:w="1078" w:type="dxa"/>
          </w:tcPr>
          <w:p w:rsidR="008923F4" w:rsidRDefault="008923F4" w:rsidP="006C463D">
            <w:pPr>
              <w:jc w:val="both"/>
            </w:pPr>
            <w:r>
              <w:t>11:45</w:t>
            </w:r>
          </w:p>
        </w:tc>
        <w:tc>
          <w:tcPr>
            <w:tcW w:w="881" w:type="dxa"/>
          </w:tcPr>
          <w:p w:rsidR="008923F4" w:rsidRDefault="008923F4" w:rsidP="006C463D">
            <w:pPr>
              <w:jc w:val="both"/>
            </w:pPr>
            <w:r>
              <w:t>14:05</w:t>
            </w:r>
          </w:p>
        </w:tc>
        <w:tc>
          <w:tcPr>
            <w:tcW w:w="4926" w:type="dxa"/>
          </w:tcPr>
          <w:p w:rsidR="008923F4" w:rsidRDefault="008923F4" w:rsidP="006C463D">
            <w:pPr>
              <w:jc w:val="both"/>
            </w:pPr>
            <w:r>
              <w:t>Situada en la calle Santa Ana</w:t>
            </w:r>
          </w:p>
        </w:tc>
      </w:tr>
    </w:tbl>
    <w:p w:rsidR="00B51E5D" w:rsidRPr="001E607F" w:rsidRDefault="00B51E5D" w:rsidP="00773BB3">
      <w:pPr>
        <w:jc w:val="both"/>
        <w:rPr>
          <w:rFonts w:ascii="Century Gothic" w:hAnsi="Century Gothic" w:cs="Tahoma"/>
        </w:rPr>
      </w:pPr>
    </w:p>
    <w:p w:rsidR="00B51E5D" w:rsidRPr="001E607F" w:rsidRDefault="00B51E5D" w:rsidP="00773BB3">
      <w:pPr>
        <w:jc w:val="both"/>
        <w:rPr>
          <w:rFonts w:ascii="Century Gothic" w:hAnsi="Century Gothic" w:cs="Tahoma"/>
          <w:color w:val="808080" w:themeColor="background1" w:themeShade="80"/>
        </w:rPr>
      </w:pPr>
    </w:p>
    <w:p w:rsidR="00773BB3" w:rsidRPr="001E607F" w:rsidRDefault="00773BB3" w:rsidP="00773BB3">
      <w:pPr>
        <w:jc w:val="both"/>
        <w:rPr>
          <w:rFonts w:ascii="Century Gothic" w:hAnsi="Century Gothic" w:cs="Tahoma"/>
          <w:color w:val="808080" w:themeColor="background1" w:themeShade="80"/>
        </w:rPr>
      </w:pPr>
    </w:p>
    <w:p w:rsidR="00723BC4" w:rsidRPr="001E607F" w:rsidRDefault="00723BC4" w:rsidP="00773BB3">
      <w:pPr>
        <w:jc w:val="both"/>
        <w:rPr>
          <w:rFonts w:ascii="Century Gothic" w:hAnsi="Century Gothic" w:cs="Tahoma"/>
          <w:color w:val="808080" w:themeColor="background1" w:themeShade="80"/>
        </w:rPr>
      </w:pPr>
    </w:p>
    <w:p w:rsidR="00773BB3" w:rsidRPr="008956F1" w:rsidRDefault="00446871" w:rsidP="008956F1">
      <w:pPr>
        <w:pStyle w:val="Prrafodelista"/>
        <w:numPr>
          <w:ilvl w:val="0"/>
          <w:numId w:val="7"/>
        </w:numPr>
        <w:jc w:val="both"/>
        <w:rPr>
          <w:rFonts w:ascii="Century Gothic" w:hAnsi="Century Gothic" w:cs="Tahoma"/>
        </w:rPr>
      </w:pPr>
      <w:r w:rsidRPr="008956F1">
        <w:rPr>
          <w:rFonts w:ascii="Century Gothic" w:hAnsi="Century Gothic" w:cs="Tahoma"/>
          <w:b/>
        </w:rPr>
        <w:t>Resumen</w:t>
      </w:r>
      <w:r w:rsidR="00773BB3" w:rsidRPr="008956F1">
        <w:rPr>
          <w:rFonts w:ascii="Century Gothic" w:hAnsi="Century Gothic" w:cs="Tahoma"/>
          <w:b/>
        </w:rPr>
        <w:tab/>
        <w:t>DISPOSITIVO DE SEGURIDAD Y SEÑALIZACIÓN</w:t>
      </w:r>
      <w:r w:rsidRPr="008956F1">
        <w:rPr>
          <w:rFonts w:ascii="Century Gothic" w:hAnsi="Century Gothic" w:cs="Tahoma"/>
          <w:b/>
        </w:rPr>
        <w:t xml:space="preserve"> (Ver Plan de emergencia y autoprotección)</w:t>
      </w:r>
      <w:r w:rsidR="00773BB3" w:rsidRPr="008956F1">
        <w:rPr>
          <w:rFonts w:ascii="Century Gothic" w:hAnsi="Century Gothic" w:cs="Tahoma"/>
        </w:rPr>
        <w:t>:</w:t>
      </w:r>
    </w:p>
    <w:p w:rsidR="00773BB3" w:rsidRPr="001E607F" w:rsidRDefault="00773BB3" w:rsidP="00773BB3">
      <w:pPr>
        <w:jc w:val="both"/>
        <w:rPr>
          <w:rFonts w:ascii="Century Gothic" w:hAnsi="Century Gothic" w:cs="Tahoma"/>
          <w:color w:val="808080" w:themeColor="background1" w:themeShade="80"/>
        </w:rPr>
      </w:pPr>
    </w:p>
    <w:p w:rsidR="00773BB3" w:rsidRPr="001E607F" w:rsidRDefault="00773BB3" w:rsidP="00773BB3">
      <w:pPr>
        <w:jc w:val="both"/>
        <w:rPr>
          <w:rFonts w:ascii="Century Gothic" w:hAnsi="Century Gothic" w:cs="Tahoma"/>
        </w:rPr>
      </w:pPr>
      <w:r w:rsidRPr="001E607F">
        <w:rPr>
          <w:rFonts w:ascii="Century Gothic" w:hAnsi="Century Gothic" w:cs="Tahoma"/>
        </w:rPr>
        <w:tab/>
        <w:t xml:space="preserve">La prueba transcurre por caminos y senderos tanto públicos como privados. </w:t>
      </w:r>
    </w:p>
    <w:p w:rsidR="00773BB3" w:rsidRPr="001E607F" w:rsidRDefault="00773BB3" w:rsidP="00773BB3">
      <w:pPr>
        <w:jc w:val="both"/>
        <w:rPr>
          <w:rFonts w:ascii="Century Gothic" w:hAnsi="Century Gothic" w:cs="Tahoma"/>
        </w:rPr>
      </w:pPr>
      <w:r w:rsidRPr="001E607F">
        <w:rPr>
          <w:rFonts w:ascii="Century Gothic" w:hAnsi="Century Gothic" w:cs="Tahoma"/>
        </w:rPr>
        <w:tab/>
        <w:t>Salida prevista a las 9:</w:t>
      </w:r>
      <w:r w:rsidR="00723BC4" w:rsidRPr="001E607F">
        <w:rPr>
          <w:rFonts w:ascii="Century Gothic" w:hAnsi="Century Gothic" w:cs="Tahoma"/>
        </w:rPr>
        <w:t>15</w:t>
      </w:r>
      <w:r w:rsidRPr="001E607F">
        <w:rPr>
          <w:rFonts w:ascii="Century Gothic" w:hAnsi="Century Gothic" w:cs="Tahoma"/>
        </w:rPr>
        <w:t xml:space="preserve"> h de la mañana desde </w:t>
      </w:r>
      <w:r w:rsidR="00723BC4" w:rsidRPr="001E607F">
        <w:rPr>
          <w:rFonts w:ascii="Century Gothic" w:hAnsi="Century Gothic" w:cs="Tahoma"/>
        </w:rPr>
        <w:t xml:space="preserve">la calle Santa Ana </w:t>
      </w:r>
      <w:r w:rsidRPr="001E607F">
        <w:rPr>
          <w:rFonts w:ascii="Century Gothic" w:hAnsi="Century Gothic" w:cs="Tahoma"/>
        </w:rPr>
        <w:t xml:space="preserve">y tras recorrer el trazado su llegada tendrá lugar en el mismo lugar, calculando la entrada del último corredor o corredora en torno a las </w:t>
      </w:r>
      <w:r w:rsidR="00723BC4" w:rsidRPr="001E607F">
        <w:rPr>
          <w:rFonts w:ascii="Century Gothic" w:hAnsi="Century Gothic" w:cs="Tahoma"/>
        </w:rPr>
        <w:t>14:30</w:t>
      </w:r>
      <w:r w:rsidRPr="001E607F">
        <w:rPr>
          <w:rFonts w:ascii="Century Gothic" w:hAnsi="Century Gothic" w:cs="Tahoma"/>
        </w:rPr>
        <w:t xml:space="preserve"> h.</w:t>
      </w:r>
    </w:p>
    <w:p w:rsidR="00773BB3" w:rsidRPr="001E607F" w:rsidRDefault="00773BB3" w:rsidP="00773BB3">
      <w:pPr>
        <w:jc w:val="both"/>
        <w:rPr>
          <w:rFonts w:ascii="Century Gothic" w:hAnsi="Century Gothic" w:cs="Tahoma"/>
        </w:rPr>
      </w:pPr>
    </w:p>
    <w:p w:rsidR="00773BB3" w:rsidRPr="001E607F" w:rsidRDefault="00773BB3" w:rsidP="00773BB3">
      <w:pPr>
        <w:jc w:val="both"/>
        <w:rPr>
          <w:rFonts w:ascii="Century Gothic" w:hAnsi="Century Gothic" w:cs="Tahoma"/>
        </w:rPr>
      </w:pPr>
      <w:r w:rsidRPr="001E607F">
        <w:rPr>
          <w:rFonts w:ascii="Century Gothic" w:hAnsi="Century Gothic" w:cs="Tahoma"/>
        </w:rPr>
        <w:t>SEÑALIZACIÓN Y DISPOSITIVOS DE SEGURIDAD: Toda la señalización será homogénea e identificativa de la prueba, con la suficiente frecuencia que sea necesaria para que no sea perdida de vista en ningún tramo, bien con personal o señalizaciones en suelo o verticales.</w:t>
      </w:r>
    </w:p>
    <w:p w:rsidR="00773BB3" w:rsidRPr="001E607F" w:rsidRDefault="00773BB3" w:rsidP="00773BB3">
      <w:pPr>
        <w:jc w:val="both"/>
        <w:rPr>
          <w:rFonts w:ascii="Century Gothic" w:hAnsi="Century Gothic" w:cs="Tahoma"/>
        </w:rPr>
      </w:pPr>
    </w:p>
    <w:p w:rsidR="00773BB3" w:rsidRPr="001E607F" w:rsidRDefault="00773BB3" w:rsidP="00773BB3">
      <w:pPr>
        <w:jc w:val="both"/>
        <w:rPr>
          <w:rFonts w:ascii="Century Gothic" w:hAnsi="Century Gothic" w:cs="Tahoma"/>
        </w:rPr>
      </w:pPr>
      <w:r w:rsidRPr="001E607F">
        <w:rPr>
          <w:rFonts w:ascii="Century Gothic" w:hAnsi="Century Gothic" w:cs="Tahoma"/>
        </w:rPr>
        <w:t xml:space="preserve">SEÑALIZACIÓN VERTICAL: A lo largo de todo el recorrido y en los cruces de caminos se procederá a marcar con </w:t>
      </w:r>
      <w:r w:rsidRPr="001E607F">
        <w:rPr>
          <w:rFonts w:ascii="Century Gothic" w:hAnsi="Century Gothic" w:cs="Tahoma"/>
          <w:b/>
        </w:rPr>
        <w:t xml:space="preserve">flechas de direccionalidad </w:t>
      </w:r>
      <w:r w:rsidRPr="001E607F">
        <w:rPr>
          <w:rFonts w:ascii="Century Gothic" w:hAnsi="Century Gothic" w:cs="Tahoma"/>
        </w:rPr>
        <w:t xml:space="preserve">identificativas de la prueba. Así como </w:t>
      </w:r>
      <w:r w:rsidRPr="001E607F">
        <w:rPr>
          <w:rFonts w:ascii="Century Gothic" w:hAnsi="Century Gothic" w:cs="Tahoma"/>
          <w:b/>
        </w:rPr>
        <w:t>cintas de confirmación</w:t>
      </w:r>
      <w:r w:rsidRPr="001E607F">
        <w:rPr>
          <w:rFonts w:ascii="Century Gothic" w:hAnsi="Century Gothic" w:cs="Tahoma"/>
        </w:rPr>
        <w:t xml:space="preserve"> colocadas como máximo a </w:t>
      </w:r>
      <w:smartTag w:uri="urn:schemas-microsoft-com:office:smarttags" w:element="metricconverter">
        <w:smartTagPr>
          <w:attr w:name="ProductID" w:val="300 m"/>
        </w:smartTagPr>
        <w:r w:rsidRPr="001E607F">
          <w:rPr>
            <w:rFonts w:ascii="Century Gothic" w:hAnsi="Century Gothic" w:cs="Tahoma"/>
          </w:rPr>
          <w:t>300 m</w:t>
        </w:r>
      </w:smartTag>
      <w:r w:rsidRPr="001E607F">
        <w:rPr>
          <w:rFonts w:ascii="Century Gothic" w:hAnsi="Century Gothic" w:cs="Tahoma"/>
        </w:rPr>
        <w:t>.</w:t>
      </w:r>
    </w:p>
    <w:p w:rsidR="00792A9D" w:rsidRDefault="00792A9D" w:rsidP="00773BB3">
      <w:pPr>
        <w:jc w:val="both"/>
        <w:rPr>
          <w:rFonts w:ascii="Century Gothic" w:hAnsi="Century Gothic" w:cs="Tahoma"/>
        </w:rPr>
      </w:pPr>
    </w:p>
    <w:p w:rsidR="00773BB3" w:rsidRPr="001E607F" w:rsidRDefault="00FC60F6" w:rsidP="00773BB3">
      <w:pPr>
        <w:jc w:val="both"/>
        <w:rPr>
          <w:rFonts w:ascii="Century Gothic" w:hAnsi="Century Gothic" w:cs="Tahoma"/>
        </w:rPr>
      </w:pPr>
      <w:r w:rsidRPr="001E607F">
        <w:rPr>
          <w:rFonts w:ascii="Century Gothic" w:hAnsi="Century Gothic" w:cs="Tahoma"/>
        </w:rPr>
        <w:t>L</w:t>
      </w:r>
      <w:r w:rsidR="00773BB3" w:rsidRPr="001E607F">
        <w:rPr>
          <w:rFonts w:ascii="Century Gothic" w:hAnsi="Century Gothic" w:cs="Tahoma"/>
        </w:rPr>
        <w:t xml:space="preserve">a distancia </w:t>
      </w:r>
      <w:r w:rsidR="00B91A91" w:rsidRPr="001E607F">
        <w:rPr>
          <w:rFonts w:ascii="Century Gothic" w:hAnsi="Century Gothic" w:cs="Tahoma"/>
        </w:rPr>
        <w:t>A META</w:t>
      </w:r>
      <w:r w:rsidRPr="001E607F">
        <w:rPr>
          <w:rFonts w:ascii="Century Gothic" w:hAnsi="Century Gothic" w:cs="Tahoma"/>
        </w:rPr>
        <w:t xml:space="preserve"> estará indicada </w:t>
      </w:r>
      <w:r w:rsidR="00B91A91" w:rsidRPr="001E607F">
        <w:rPr>
          <w:rFonts w:ascii="Century Gothic" w:hAnsi="Century Gothic" w:cs="Tahoma"/>
        </w:rPr>
        <w:t>CADA</w:t>
      </w:r>
      <w:r w:rsidR="00773BB3" w:rsidRPr="001E607F">
        <w:rPr>
          <w:rFonts w:ascii="Century Gothic" w:hAnsi="Century Gothic" w:cs="Tahoma"/>
        </w:rPr>
        <w:t xml:space="preserve"> </w:t>
      </w:r>
      <w:r w:rsidR="001E607F" w:rsidRPr="001E607F">
        <w:rPr>
          <w:rFonts w:ascii="Century Gothic" w:hAnsi="Century Gothic" w:cs="Tahoma"/>
        </w:rPr>
        <w:t>5</w:t>
      </w:r>
      <w:r w:rsidR="00773BB3" w:rsidRPr="001E607F">
        <w:rPr>
          <w:rFonts w:ascii="Century Gothic" w:hAnsi="Century Gothic" w:cs="Tahoma"/>
        </w:rPr>
        <w:t xml:space="preserve"> km.</w:t>
      </w:r>
    </w:p>
    <w:p w:rsidR="00773BB3" w:rsidRPr="001E607F" w:rsidRDefault="00773BB3" w:rsidP="00773BB3">
      <w:pPr>
        <w:jc w:val="both"/>
        <w:rPr>
          <w:rFonts w:ascii="Century Gothic" w:hAnsi="Century Gothic" w:cs="Tahoma"/>
        </w:rPr>
      </w:pPr>
    </w:p>
    <w:p w:rsidR="00773BB3" w:rsidRDefault="00773BB3" w:rsidP="00773BB3">
      <w:pPr>
        <w:jc w:val="both"/>
        <w:rPr>
          <w:rFonts w:ascii="Century Gothic" w:hAnsi="Century Gothic" w:cs="Tahoma"/>
        </w:rPr>
      </w:pPr>
      <w:r w:rsidRPr="001E607F">
        <w:rPr>
          <w:rFonts w:ascii="Century Gothic" w:hAnsi="Century Gothic" w:cs="Tahoma"/>
        </w:rPr>
        <w:lastRenderedPageBreak/>
        <w:t xml:space="preserve">PERSONAL AUXILIAR: Con la intención de prevenir riesgos, se cuenta con </w:t>
      </w:r>
      <w:smartTag w:uri="urn:schemas-microsoft-com:office:smarttags" w:element="PersonName">
        <w:smartTagPr>
          <w:attr w:name="ProductID" w:val="la Agrupaci￳n"/>
        </w:smartTagPr>
        <w:r w:rsidRPr="001E607F">
          <w:rPr>
            <w:rFonts w:ascii="Century Gothic" w:hAnsi="Century Gothic" w:cs="Tahoma"/>
          </w:rPr>
          <w:t>la Agrupación</w:t>
        </w:r>
      </w:smartTag>
      <w:r w:rsidRPr="001E607F">
        <w:rPr>
          <w:rFonts w:ascii="Century Gothic" w:hAnsi="Century Gothic" w:cs="Tahoma"/>
        </w:rPr>
        <w:t xml:space="preserve"> de Protección Civil así como del apoyo de Policía Local de Illora, además del personal de control y apoyo en cruces que serán las encargadas de entre otros menesteres los siguientes y que estarán ubicadas como se indica en el croquis: </w:t>
      </w:r>
    </w:p>
    <w:p w:rsidR="00792A9D" w:rsidRPr="001E607F" w:rsidRDefault="00792A9D" w:rsidP="00773BB3">
      <w:pPr>
        <w:jc w:val="both"/>
        <w:rPr>
          <w:rFonts w:ascii="Century Gothic" w:hAnsi="Century Gothic" w:cs="Tahoma"/>
        </w:rPr>
      </w:pPr>
    </w:p>
    <w:p w:rsidR="00773BB3" w:rsidRPr="001E607F" w:rsidRDefault="00773BB3" w:rsidP="00773BB3">
      <w:pPr>
        <w:numPr>
          <w:ilvl w:val="0"/>
          <w:numId w:val="1"/>
        </w:numPr>
        <w:jc w:val="both"/>
        <w:rPr>
          <w:rFonts w:ascii="Century Gothic" w:hAnsi="Century Gothic" w:cs="Tahoma"/>
        </w:rPr>
      </w:pPr>
      <w:r w:rsidRPr="001E607F">
        <w:rPr>
          <w:rFonts w:ascii="Century Gothic" w:hAnsi="Century Gothic" w:cs="Tahoma"/>
        </w:rPr>
        <w:t>Señalización de cruces y posibles zonas de una complicación técnica específica.</w:t>
      </w:r>
    </w:p>
    <w:p w:rsidR="00773BB3" w:rsidRPr="001E607F" w:rsidRDefault="00773BB3" w:rsidP="00773BB3">
      <w:pPr>
        <w:numPr>
          <w:ilvl w:val="0"/>
          <w:numId w:val="1"/>
        </w:numPr>
        <w:jc w:val="both"/>
        <w:rPr>
          <w:rFonts w:ascii="Century Gothic" w:hAnsi="Century Gothic" w:cs="Tahoma"/>
        </w:rPr>
      </w:pPr>
      <w:r w:rsidRPr="001E607F">
        <w:rPr>
          <w:rFonts w:ascii="Century Gothic" w:hAnsi="Century Gothic" w:cs="Tahoma"/>
        </w:rPr>
        <w:t>Puntos de contacto en la carrera con vehículos autorizados para avisos y posibles urgencias, con alternativas de evacuación rápida.</w:t>
      </w:r>
    </w:p>
    <w:p w:rsidR="00773BB3" w:rsidRPr="001E607F" w:rsidRDefault="00773BB3" w:rsidP="00773BB3">
      <w:pPr>
        <w:numPr>
          <w:ilvl w:val="0"/>
          <w:numId w:val="1"/>
        </w:numPr>
        <w:jc w:val="both"/>
        <w:rPr>
          <w:rFonts w:ascii="Century Gothic" w:hAnsi="Century Gothic" w:cs="Tahoma"/>
        </w:rPr>
      </w:pPr>
      <w:r w:rsidRPr="001E607F">
        <w:rPr>
          <w:rFonts w:ascii="Century Gothic" w:hAnsi="Century Gothic" w:cs="Tahoma"/>
        </w:rPr>
        <w:t xml:space="preserve">Advertencias e información a lo largo del circuito.  </w:t>
      </w:r>
    </w:p>
    <w:p w:rsidR="00773BB3" w:rsidRPr="001E607F" w:rsidRDefault="00773BB3" w:rsidP="00773BB3">
      <w:pPr>
        <w:jc w:val="both"/>
        <w:rPr>
          <w:rFonts w:ascii="Century Gothic" w:hAnsi="Century Gothic" w:cs="Tahoma"/>
        </w:rPr>
      </w:pPr>
    </w:p>
    <w:p w:rsidR="00792A9D" w:rsidRDefault="00773BB3" w:rsidP="009A0766">
      <w:pPr>
        <w:jc w:val="both"/>
        <w:rPr>
          <w:rFonts w:ascii="Century Gothic" w:hAnsi="Century Gothic" w:cs="Tahoma"/>
        </w:rPr>
      </w:pPr>
      <w:r w:rsidRPr="001E607F">
        <w:rPr>
          <w:rFonts w:ascii="Century Gothic" w:hAnsi="Century Gothic" w:cs="Tahoma"/>
        </w:rPr>
        <w:t>ASISTENCIA SANITARIA: Se tienen a disposición DOS AMBULANCIAS, UNA DE ELLA</w:t>
      </w:r>
      <w:r w:rsidR="00EB1699" w:rsidRPr="001E607F">
        <w:rPr>
          <w:rFonts w:ascii="Century Gothic" w:hAnsi="Century Gothic" w:cs="Tahoma"/>
        </w:rPr>
        <w:t>S</w:t>
      </w:r>
      <w:r w:rsidRPr="001E607F">
        <w:rPr>
          <w:rFonts w:ascii="Century Gothic" w:hAnsi="Century Gothic" w:cs="Tahoma"/>
        </w:rPr>
        <w:t xml:space="preserve"> UVI MOVIL,</w:t>
      </w:r>
      <w:r w:rsidR="00776195" w:rsidRPr="001E607F">
        <w:rPr>
          <w:rFonts w:ascii="Century Gothic" w:hAnsi="Century Gothic" w:cs="Tahoma"/>
        </w:rPr>
        <w:t xml:space="preserve"> </w:t>
      </w:r>
      <w:r w:rsidRPr="001E607F">
        <w:rPr>
          <w:rFonts w:ascii="Century Gothic" w:hAnsi="Century Gothic" w:cs="Tahoma"/>
        </w:rPr>
        <w:t xml:space="preserve">además del </w:t>
      </w:r>
      <w:r w:rsidR="00723BC4" w:rsidRPr="001E607F">
        <w:rPr>
          <w:rFonts w:ascii="Century Gothic" w:hAnsi="Century Gothic" w:cs="Tahoma"/>
        </w:rPr>
        <w:t>personal sanitario</w:t>
      </w:r>
      <w:r w:rsidRPr="001E607F">
        <w:rPr>
          <w:rFonts w:ascii="Century Gothic" w:hAnsi="Century Gothic" w:cs="Tahoma"/>
        </w:rPr>
        <w:t xml:space="preserve"> oficial de carrera uno </w:t>
      </w:r>
      <w:proofErr w:type="spellStart"/>
      <w:proofErr w:type="gramStart"/>
      <w:r w:rsidRPr="001E607F">
        <w:rPr>
          <w:rFonts w:ascii="Century Gothic" w:hAnsi="Century Gothic" w:cs="Tahoma"/>
        </w:rPr>
        <w:t>mas</w:t>
      </w:r>
      <w:proofErr w:type="spellEnd"/>
      <w:proofErr w:type="gramEnd"/>
      <w:r w:rsidR="00792A9D">
        <w:rPr>
          <w:rFonts w:ascii="Century Gothic" w:hAnsi="Century Gothic" w:cs="Tahoma"/>
        </w:rPr>
        <w:t xml:space="preserve"> de lo exigido por normativa</w:t>
      </w:r>
      <w:r w:rsidRPr="001E607F">
        <w:rPr>
          <w:rFonts w:ascii="Century Gothic" w:hAnsi="Century Gothic" w:cs="Tahoma"/>
        </w:rPr>
        <w:t xml:space="preserve"> y dos fisioterapeutas</w:t>
      </w:r>
      <w:r w:rsidR="00EB1699" w:rsidRPr="001E607F">
        <w:rPr>
          <w:rFonts w:ascii="Century Gothic" w:hAnsi="Century Gothic" w:cs="Tahoma"/>
        </w:rPr>
        <w:t xml:space="preserve"> con el equipamiento necesario</w:t>
      </w:r>
      <w:r w:rsidRPr="001E607F">
        <w:rPr>
          <w:rFonts w:ascii="Century Gothic" w:hAnsi="Century Gothic" w:cs="Tahoma"/>
        </w:rPr>
        <w:t xml:space="preserve"> y con los medios de desplazamiento para posibles asistencias médicas en el recorrido. </w:t>
      </w:r>
      <w:r w:rsidR="009A0766" w:rsidRPr="001E607F">
        <w:rPr>
          <w:rFonts w:ascii="Century Gothic" w:hAnsi="Century Gothic" w:cs="Tahoma"/>
        </w:rPr>
        <w:t>T</w:t>
      </w:r>
      <w:r w:rsidRPr="001E607F">
        <w:rPr>
          <w:rFonts w:ascii="Century Gothic" w:hAnsi="Century Gothic" w:cs="Tahoma"/>
        </w:rPr>
        <w:t>odo ello con su correspondiente ubicación y plan de actuación en coordinación con la Federación Andaluza de Ciclismo.</w:t>
      </w:r>
      <w:r w:rsidR="009A0766" w:rsidRPr="001E607F">
        <w:rPr>
          <w:rFonts w:ascii="Century Gothic" w:hAnsi="Century Gothic" w:cs="Tahoma"/>
        </w:rPr>
        <w:t xml:space="preserve"> </w:t>
      </w:r>
    </w:p>
    <w:p w:rsidR="00792A9D" w:rsidRDefault="00792A9D" w:rsidP="009A0766">
      <w:pPr>
        <w:jc w:val="both"/>
        <w:rPr>
          <w:rFonts w:ascii="Century Gothic" w:hAnsi="Century Gothic" w:cs="Tahoma"/>
        </w:rPr>
      </w:pPr>
    </w:p>
    <w:p w:rsidR="00792A9D" w:rsidRDefault="00792A9D" w:rsidP="009A0766">
      <w:pPr>
        <w:jc w:val="both"/>
        <w:rPr>
          <w:rFonts w:ascii="Century Gothic" w:hAnsi="Century Gothic" w:cs="Tahoma"/>
        </w:rPr>
      </w:pPr>
      <w:r>
        <w:rPr>
          <w:rFonts w:ascii="Century Gothic" w:hAnsi="Century Gothic" w:cs="Tahoma"/>
        </w:rPr>
        <w:t xml:space="preserve">Ver </w:t>
      </w:r>
      <w:r w:rsidR="009A0766" w:rsidRPr="001E607F">
        <w:rPr>
          <w:rFonts w:ascii="Century Gothic" w:hAnsi="Century Gothic" w:cs="Tahoma"/>
        </w:rPr>
        <w:t>TRAZADO CON VIAS PRINCIPALES DE EVACUACIÓN Y ACCESOS</w:t>
      </w:r>
      <w:r>
        <w:rPr>
          <w:rFonts w:ascii="Century Gothic" w:hAnsi="Century Gothic" w:cs="Tahoma"/>
        </w:rPr>
        <w:t>, y vías de salida de la zona e casco urbano limitada por el circuito</w:t>
      </w:r>
    </w:p>
    <w:p w:rsidR="00776195" w:rsidRPr="008956F1" w:rsidRDefault="00776195" w:rsidP="00773BB3">
      <w:pPr>
        <w:jc w:val="both"/>
        <w:rPr>
          <w:rFonts w:ascii="Century Gothic" w:hAnsi="Century Gothic" w:cs="Tahoma"/>
        </w:rPr>
      </w:pPr>
    </w:p>
    <w:p w:rsidR="00792A9D" w:rsidRDefault="00776195" w:rsidP="00773BB3">
      <w:pPr>
        <w:jc w:val="both"/>
        <w:rPr>
          <w:rFonts w:ascii="Century Gothic" w:hAnsi="Century Gothic" w:cs="Tahoma"/>
          <w:color w:val="808080" w:themeColor="background1" w:themeShade="80"/>
        </w:rPr>
      </w:pPr>
      <w:r w:rsidRPr="008956F1">
        <w:rPr>
          <w:rFonts w:ascii="Century Gothic" w:hAnsi="Century Gothic" w:cs="Tahoma"/>
        </w:rPr>
        <w:t>ASISTENCIA MECANICA: En lo</w:t>
      </w:r>
      <w:r w:rsidR="00EB1699" w:rsidRPr="008956F1">
        <w:rPr>
          <w:rFonts w:ascii="Century Gothic" w:hAnsi="Century Gothic" w:cs="Tahoma"/>
        </w:rPr>
        <w:t>s</w:t>
      </w:r>
      <w:r w:rsidRPr="008956F1">
        <w:rPr>
          <w:rFonts w:ascii="Century Gothic" w:hAnsi="Century Gothic" w:cs="Tahoma"/>
        </w:rPr>
        <w:t xml:space="preserve"> puestos de avituallamiento se dispondrá del</w:t>
      </w:r>
      <w:r w:rsidR="00C946EE" w:rsidRPr="008956F1">
        <w:rPr>
          <w:rFonts w:ascii="Century Gothic" w:hAnsi="Century Gothic" w:cs="Tahoma"/>
        </w:rPr>
        <w:t xml:space="preserve"> material</w:t>
      </w:r>
      <w:r w:rsidRPr="008956F1">
        <w:rPr>
          <w:rFonts w:ascii="Century Gothic" w:hAnsi="Century Gothic" w:cs="Tahoma"/>
        </w:rPr>
        <w:t xml:space="preserve"> básico para emergencias, es decir cámaras </w:t>
      </w:r>
      <w:r w:rsidR="00C946EE" w:rsidRPr="008956F1">
        <w:rPr>
          <w:rFonts w:ascii="Century Gothic" w:hAnsi="Century Gothic" w:cs="Tahoma"/>
        </w:rPr>
        <w:t>y aceite principalmente.</w:t>
      </w:r>
      <w:r w:rsidRPr="008956F1">
        <w:rPr>
          <w:rFonts w:ascii="Century Gothic" w:hAnsi="Century Gothic" w:cs="Tahoma"/>
        </w:rPr>
        <w:t xml:space="preserve"> </w:t>
      </w:r>
      <w:r w:rsidR="00C946EE" w:rsidRPr="008956F1">
        <w:rPr>
          <w:rFonts w:ascii="Century Gothic" w:hAnsi="Century Gothic" w:cs="Tahoma"/>
        </w:rPr>
        <w:t>A lo largo del recorrido</w:t>
      </w:r>
      <w:r w:rsidRPr="008956F1">
        <w:rPr>
          <w:rFonts w:ascii="Century Gothic" w:hAnsi="Century Gothic" w:cs="Tahoma"/>
        </w:rPr>
        <w:t xml:space="preserve"> habrá vehículos de apoyo con </w:t>
      </w:r>
      <w:r w:rsidR="00B41F4D">
        <w:rPr>
          <w:rFonts w:ascii="Century Gothic" w:hAnsi="Century Gothic" w:cs="Tahoma"/>
          <w:color w:val="FF0000"/>
        </w:rPr>
        <w:t>algo má</w:t>
      </w:r>
      <w:r w:rsidRPr="00792A9D">
        <w:rPr>
          <w:rFonts w:ascii="Century Gothic" w:hAnsi="Century Gothic" w:cs="Tahoma"/>
          <w:color w:val="FF0000"/>
        </w:rPr>
        <w:t>s de herramient</w:t>
      </w:r>
      <w:r w:rsidR="00B41F4D">
        <w:rPr>
          <w:rFonts w:ascii="Century Gothic" w:hAnsi="Century Gothic" w:cs="Tahoma"/>
          <w:color w:val="FF0000"/>
        </w:rPr>
        <w:t>as</w:t>
      </w:r>
      <w:bookmarkStart w:id="0" w:name="_GoBack"/>
      <w:bookmarkEnd w:id="0"/>
      <w:r w:rsidRPr="001E607F">
        <w:rPr>
          <w:rFonts w:ascii="Century Gothic" w:hAnsi="Century Gothic" w:cs="Tahoma"/>
          <w:color w:val="808080" w:themeColor="background1" w:themeShade="80"/>
        </w:rPr>
        <w:t>, no obstante se</w:t>
      </w:r>
      <w:r w:rsidR="00792A9D">
        <w:rPr>
          <w:rFonts w:ascii="Century Gothic" w:hAnsi="Century Gothic" w:cs="Tahoma"/>
          <w:color w:val="808080" w:themeColor="background1" w:themeShade="80"/>
        </w:rPr>
        <w:t xml:space="preserve">rá </w:t>
      </w:r>
      <w:r w:rsidR="00792A9D" w:rsidRPr="00792A9D">
        <w:rPr>
          <w:rFonts w:ascii="Century Gothic" w:hAnsi="Century Gothic" w:cs="Tahoma"/>
          <w:color w:val="FF0000"/>
        </w:rPr>
        <w:t xml:space="preserve">recomendable-obligatorio </w:t>
      </w:r>
      <w:r w:rsidR="00792A9D">
        <w:rPr>
          <w:rFonts w:ascii="Century Gothic" w:hAnsi="Century Gothic" w:cs="Tahoma"/>
          <w:color w:val="808080" w:themeColor="background1" w:themeShade="80"/>
        </w:rPr>
        <w:t>llevar el teléfono durante la carrera.</w:t>
      </w:r>
    </w:p>
    <w:p w:rsidR="00792A9D" w:rsidRDefault="00792A9D" w:rsidP="00773BB3">
      <w:pPr>
        <w:jc w:val="both"/>
        <w:rPr>
          <w:rFonts w:ascii="Century Gothic" w:hAnsi="Century Gothic" w:cs="Tahoma"/>
          <w:color w:val="808080" w:themeColor="background1" w:themeShade="80"/>
        </w:rPr>
      </w:pPr>
    </w:p>
    <w:p w:rsidR="00792A9D" w:rsidRPr="008956F1" w:rsidRDefault="00792A9D" w:rsidP="00773BB3">
      <w:pPr>
        <w:jc w:val="both"/>
        <w:rPr>
          <w:rFonts w:ascii="Century Gothic" w:hAnsi="Century Gothic" w:cs="Tahoma"/>
          <w:b/>
        </w:rPr>
      </w:pPr>
      <w:r w:rsidRPr="008956F1">
        <w:rPr>
          <w:rFonts w:ascii="Century Gothic" w:hAnsi="Century Gothic" w:cs="Tahoma"/>
          <w:b/>
        </w:rPr>
        <w:t>En el dorsal aparecerán los números de teléfono para urgencias.</w:t>
      </w:r>
    </w:p>
    <w:p w:rsidR="00792A9D" w:rsidRPr="008956F1" w:rsidRDefault="00792A9D" w:rsidP="00773BB3">
      <w:pPr>
        <w:jc w:val="both"/>
        <w:rPr>
          <w:rFonts w:ascii="Century Gothic" w:hAnsi="Century Gothic" w:cs="Tahoma"/>
        </w:rPr>
      </w:pPr>
    </w:p>
    <w:p w:rsidR="00773BB3" w:rsidRPr="008956F1" w:rsidRDefault="00773BB3" w:rsidP="00773BB3">
      <w:pPr>
        <w:jc w:val="both"/>
        <w:rPr>
          <w:rFonts w:ascii="Century Gothic" w:hAnsi="Century Gothic" w:cs="Tahoma"/>
        </w:rPr>
      </w:pPr>
    </w:p>
    <w:p w:rsidR="00773BB3" w:rsidRPr="008956F1" w:rsidRDefault="00773BB3" w:rsidP="00773BB3">
      <w:pPr>
        <w:jc w:val="both"/>
        <w:rPr>
          <w:rFonts w:ascii="Century Gothic" w:hAnsi="Century Gothic" w:cs="Tahoma"/>
        </w:rPr>
      </w:pPr>
      <w:r w:rsidRPr="008956F1">
        <w:rPr>
          <w:rFonts w:ascii="Century Gothic" w:hAnsi="Century Gothic" w:cs="Tahoma"/>
        </w:rPr>
        <w:t xml:space="preserve">DESPUES DE </w:t>
      </w:r>
      <w:smartTag w:uri="urn:schemas-microsoft-com:office:smarttags" w:element="PersonName">
        <w:smartTagPr>
          <w:attr w:name="ProductID" w:val="LA PRUEBA"/>
        </w:smartTagPr>
        <w:r w:rsidRPr="008956F1">
          <w:rPr>
            <w:rFonts w:ascii="Century Gothic" w:hAnsi="Century Gothic" w:cs="Tahoma"/>
          </w:rPr>
          <w:t>LA PRUEBA</w:t>
        </w:r>
      </w:smartTag>
      <w:r w:rsidRPr="008956F1">
        <w:rPr>
          <w:rFonts w:ascii="Century Gothic" w:hAnsi="Century Gothic" w:cs="Tahoma"/>
        </w:rPr>
        <w:t xml:space="preserve">: Se procederá a la limpieza del recorrido así como a la recogida de todo el material de señalización, con previsión de finalización de esta, dos </w:t>
      </w:r>
      <w:r w:rsidR="00C946EE" w:rsidRPr="008956F1">
        <w:rPr>
          <w:rFonts w:ascii="Century Gothic" w:hAnsi="Century Gothic" w:cs="Tahoma"/>
        </w:rPr>
        <w:t>días</w:t>
      </w:r>
      <w:r w:rsidRPr="008956F1">
        <w:rPr>
          <w:rFonts w:ascii="Century Gothic" w:hAnsi="Century Gothic" w:cs="Tahoma"/>
        </w:rPr>
        <w:t xml:space="preserve"> después de la prueba.</w:t>
      </w:r>
    </w:p>
    <w:p w:rsidR="00C946EE" w:rsidRDefault="00C946EE"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Default="008956F1" w:rsidP="00773BB3">
      <w:pPr>
        <w:ind w:firstLine="708"/>
        <w:jc w:val="both"/>
        <w:rPr>
          <w:rFonts w:ascii="Century Gothic" w:hAnsi="Century Gothic" w:cs="Tahoma"/>
          <w:b/>
          <w:color w:val="808080" w:themeColor="background1" w:themeShade="80"/>
          <w:sz w:val="40"/>
          <w:szCs w:val="40"/>
        </w:rPr>
      </w:pPr>
    </w:p>
    <w:p w:rsidR="008956F1" w:rsidRPr="001E607F" w:rsidRDefault="008956F1" w:rsidP="00773BB3">
      <w:pPr>
        <w:ind w:firstLine="708"/>
        <w:jc w:val="both"/>
        <w:rPr>
          <w:rFonts w:ascii="Century Gothic" w:hAnsi="Century Gothic" w:cs="Tahoma"/>
          <w:b/>
          <w:color w:val="808080" w:themeColor="background1" w:themeShade="80"/>
          <w:sz w:val="40"/>
          <w:szCs w:val="40"/>
        </w:rPr>
      </w:pPr>
    </w:p>
    <w:p w:rsidR="00773BB3" w:rsidRPr="008956F1" w:rsidRDefault="008956F1" w:rsidP="008956F1">
      <w:pPr>
        <w:pStyle w:val="Prrafodelista"/>
        <w:numPr>
          <w:ilvl w:val="0"/>
          <w:numId w:val="7"/>
        </w:numPr>
        <w:jc w:val="both"/>
        <w:rPr>
          <w:rFonts w:ascii="Century Gothic" w:hAnsi="Century Gothic" w:cs="Tahoma"/>
          <w:b/>
          <w:sz w:val="40"/>
          <w:szCs w:val="40"/>
        </w:rPr>
      </w:pPr>
      <w:r w:rsidRPr="008956F1">
        <w:rPr>
          <w:rFonts w:ascii="Century Gothic" w:hAnsi="Century Gothic" w:cs="Tahoma"/>
          <w:b/>
        </w:rPr>
        <w:t xml:space="preserve"> </w:t>
      </w:r>
      <w:r w:rsidR="00773BB3" w:rsidRPr="008956F1">
        <w:rPr>
          <w:rFonts w:ascii="Century Gothic" w:hAnsi="Century Gothic" w:cs="Tahoma"/>
          <w:b/>
        </w:rPr>
        <w:t>SERVICIOS COMPLEMENTARIOS</w:t>
      </w:r>
      <w:r w:rsidR="00773BB3" w:rsidRPr="008956F1">
        <w:rPr>
          <w:rFonts w:ascii="Century Gothic" w:hAnsi="Century Gothic" w:cs="Tahoma"/>
          <w:b/>
          <w:sz w:val="40"/>
          <w:szCs w:val="40"/>
        </w:rPr>
        <w:t>:</w:t>
      </w:r>
    </w:p>
    <w:p w:rsidR="00773BB3" w:rsidRPr="00F8492F" w:rsidRDefault="00773BB3" w:rsidP="00773BB3">
      <w:pPr>
        <w:jc w:val="both"/>
        <w:rPr>
          <w:rFonts w:ascii="Century Gothic" w:hAnsi="Century Gothic" w:cs="Tahoma"/>
          <w:b/>
          <w:u w:val="single"/>
        </w:rPr>
      </w:pPr>
    </w:p>
    <w:p w:rsidR="00773BB3" w:rsidRPr="00F8492F" w:rsidRDefault="00773BB3" w:rsidP="00773BB3">
      <w:pPr>
        <w:jc w:val="both"/>
        <w:rPr>
          <w:rFonts w:ascii="Century Gothic" w:hAnsi="Century Gothic" w:cs="Tahoma"/>
          <w:b/>
        </w:rPr>
      </w:pPr>
    </w:p>
    <w:p w:rsidR="00F8492F" w:rsidRDefault="00F8492F" w:rsidP="00773BB3">
      <w:pPr>
        <w:jc w:val="both"/>
        <w:rPr>
          <w:rFonts w:ascii="Century Gothic" w:hAnsi="Century Gothic" w:cs="Tahoma"/>
          <w:b/>
        </w:rPr>
      </w:pPr>
      <w:r w:rsidRPr="00F8492F">
        <w:rPr>
          <w:rFonts w:ascii="Century Gothic" w:hAnsi="Century Gothic" w:cs="Tahoma"/>
          <w:b/>
        </w:rPr>
        <w:t xml:space="preserve">DESAYUNO: </w:t>
      </w:r>
      <w:r w:rsidR="002225BE" w:rsidRPr="002225BE">
        <w:rPr>
          <w:rFonts w:ascii="Century Gothic" w:hAnsi="Century Gothic" w:cs="Tahoma"/>
        </w:rPr>
        <w:t>Desayuno de recepción</w:t>
      </w:r>
      <w:r w:rsidR="002225BE">
        <w:rPr>
          <w:rFonts w:ascii="Century Gothic" w:hAnsi="Century Gothic" w:cs="Tahoma"/>
          <w:b/>
        </w:rPr>
        <w:t xml:space="preserve"> </w:t>
      </w:r>
    </w:p>
    <w:p w:rsidR="002225BE" w:rsidRPr="00F8492F" w:rsidRDefault="002225BE" w:rsidP="00773BB3">
      <w:pPr>
        <w:jc w:val="both"/>
        <w:rPr>
          <w:rFonts w:ascii="Century Gothic" w:hAnsi="Century Gothic" w:cs="Tahoma"/>
          <w:b/>
        </w:rPr>
      </w:pPr>
    </w:p>
    <w:p w:rsidR="00236173" w:rsidRDefault="00773BB3" w:rsidP="00773BB3">
      <w:pPr>
        <w:jc w:val="both"/>
        <w:rPr>
          <w:rFonts w:ascii="Century Gothic" w:hAnsi="Century Gothic" w:cs="Tahoma"/>
        </w:rPr>
      </w:pPr>
      <w:r w:rsidRPr="00F8492F">
        <w:rPr>
          <w:rFonts w:ascii="Century Gothic" w:hAnsi="Century Gothic" w:cs="Tahoma"/>
          <w:b/>
        </w:rPr>
        <w:t>COMIDA</w:t>
      </w:r>
      <w:r w:rsidRPr="00F8492F">
        <w:rPr>
          <w:rFonts w:ascii="Century Gothic" w:hAnsi="Century Gothic" w:cs="Tahoma"/>
        </w:rPr>
        <w:t xml:space="preserve">: </w:t>
      </w:r>
      <w:r w:rsidR="00236173">
        <w:rPr>
          <w:rFonts w:ascii="Century Gothic" w:hAnsi="Century Gothic" w:cs="Tahoma"/>
        </w:rPr>
        <w:t>De forma gratuita para deportistas y por el módico precio de 6€ para acompañantes se ofrecerá una comida- plato</w:t>
      </w:r>
      <w:r w:rsidR="00743B0C">
        <w:rPr>
          <w:rFonts w:ascii="Century Gothic" w:hAnsi="Century Gothic" w:cs="Tahoma"/>
        </w:rPr>
        <w:t>, bebida</w:t>
      </w:r>
      <w:r w:rsidR="00E1661F">
        <w:rPr>
          <w:rFonts w:ascii="Century Gothic" w:hAnsi="Century Gothic" w:cs="Tahoma"/>
        </w:rPr>
        <w:t xml:space="preserve"> y</w:t>
      </w:r>
      <w:r w:rsidR="00743B0C">
        <w:rPr>
          <w:rFonts w:ascii="Century Gothic" w:hAnsi="Century Gothic" w:cs="Tahoma"/>
        </w:rPr>
        <w:t xml:space="preserve"> postre,</w:t>
      </w:r>
    </w:p>
    <w:p w:rsidR="00236173" w:rsidRDefault="00236173" w:rsidP="00773BB3">
      <w:pPr>
        <w:jc w:val="both"/>
        <w:rPr>
          <w:rFonts w:ascii="Century Gothic" w:hAnsi="Century Gothic" w:cs="Tahoma"/>
        </w:rPr>
      </w:pPr>
    </w:p>
    <w:p w:rsidR="00773BB3" w:rsidRPr="00F8492F" w:rsidRDefault="00773BB3" w:rsidP="00773BB3">
      <w:pPr>
        <w:jc w:val="both"/>
        <w:rPr>
          <w:rFonts w:ascii="Century Gothic" w:hAnsi="Century Gothic" w:cs="Tahoma"/>
        </w:rPr>
      </w:pPr>
      <w:r w:rsidRPr="00F8492F">
        <w:rPr>
          <w:rFonts w:ascii="Century Gothic" w:hAnsi="Century Gothic" w:cs="Tahoma"/>
          <w:b/>
          <w:i/>
        </w:rPr>
        <w:t>ZONA DE APARCAMIENTO</w:t>
      </w:r>
      <w:r w:rsidRPr="00F8492F">
        <w:rPr>
          <w:rFonts w:ascii="Century Gothic" w:hAnsi="Century Gothic" w:cs="Tahoma"/>
        </w:rPr>
        <w:t xml:space="preserve">: amplia y controlada zona de aparcamiento con capacidad para </w:t>
      </w:r>
      <w:r w:rsidRPr="00F8492F">
        <w:rPr>
          <w:rFonts w:ascii="Century Gothic" w:hAnsi="Century Gothic" w:cs="Tahoma"/>
          <w:u w:val="single"/>
        </w:rPr>
        <w:t>500 vehículos dentro del recinto cerrado</w:t>
      </w:r>
      <w:r w:rsidRPr="00F8492F">
        <w:rPr>
          <w:rFonts w:ascii="Century Gothic" w:hAnsi="Century Gothic" w:cs="Tahoma"/>
        </w:rPr>
        <w:t xml:space="preserve"> y con disponibilidad desde la tarde anterior a la prueba.</w:t>
      </w:r>
    </w:p>
    <w:p w:rsidR="00773BB3" w:rsidRPr="00F8492F" w:rsidRDefault="00773BB3" w:rsidP="00773BB3">
      <w:pPr>
        <w:jc w:val="both"/>
        <w:rPr>
          <w:rFonts w:ascii="Century Gothic" w:hAnsi="Century Gothic" w:cs="Tahoma"/>
        </w:rPr>
      </w:pPr>
    </w:p>
    <w:p w:rsidR="00773BB3" w:rsidRPr="00F8492F" w:rsidRDefault="00773BB3" w:rsidP="00773BB3">
      <w:pPr>
        <w:jc w:val="both"/>
        <w:rPr>
          <w:rFonts w:ascii="Century Gothic" w:hAnsi="Century Gothic" w:cs="Tahoma"/>
        </w:rPr>
      </w:pPr>
      <w:r w:rsidRPr="00F8492F">
        <w:rPr>
          <w:rFonts w:ascii="Century Gothic" w:hAnsi="Century Gothic" w:cs="Tahoma"/>
        </w:rPr>
        <w:t xml:space="preserve"> </w:t>
      </w:r>
      <w:r w:rsidRPr="00F8492F">
        <w:rPr>
          <w:rFonts w:ascii="Century Gothic" w:hAnsi="Century Gothic" w:cs="Tahoma"/>
          <w:b/>
          <w:i/>
        </w:rPr>
        <w:t>VESTUARIOS</w:t>
      </w:r>
      <w:r w:rsidRPr="00F8492F">
        <w:rPr>
          <w:rFonts w:ascii="Century Gothic" w:hAnsi="Century Gothic" w:cs="Tahoma"/>
          <w:b/>
        </w:rPr>
        <w:t>:</w:t>
      </w:r>
      <w:r w:rsidRPr="00F8492F">
        <w:rPr>
          <w:rFonts w:ascii="Century Gothic" w:hAnsi="Century Gothic" w:cs="Tahoma"/>
        </w:rPr>
        <w:t xml:space="preserve"> Con un total de 7 módulos por separado de vestuarios, se ofrecen un total de 40 duchas, 15 inodoros y 15 lavabos para aseo personal de participantes, además de 5 módulos de servicios para los visitantes de la prueba. </w:t>
      </w:r>
    </w:p>
    <w:p w:rsidR="00773BB3" w:rsidRPr="00F8492F" w:rsidRDefault="00773BB3" w:rsidP="00773BB3">
      <w:pPr>
        <w:jc w:val="both"/>
        <w:rPr>
          <w:rFonts w:ascii="Century Gothic" w:hAnsi="Century Gothic" w:cs="Tahoma"/>
        </w:rPr>
      </w:pPr>
    </w:p>
    <w:p w:rsidR="00773BB3" w:rsidRPr="00F8492F" w:rsidRDefault="00773BB3" w:rsidP="00773BB3">
      <w:pPr>
        <w:jc w:val="both"/>
        <w:rPr>
          <w:rFonts w:ascii="Century Gothic" w:hAnsi="Century Gothic" w:cs="Tahoma"/>
        </w:rPr>
      </w:pPr>
      <w:r w:rsidRPr="00F8492F">
        <w:rPr>
          <w:rFonts w:ascii="Century Gothic" w:hAnsi="Century Gothic" w:cs="Tahoma"/>
          <w:b/>
          <w:i/>
        </w:rPr>
        <w:t>ZONA DE OCIO</w:t>
      </w:r>
      <w:r w:rsidRPr="00F8492F">
        <w:rPr>
          <w:rFonts w:ascii="Century Gothic" w:hAnsi="Century Gothic" w:cs="Tahoma"/>
          <w:b/>
        </w:rPr>
        <w:t>:</w:t>
      </w:r>
      <w:r w:rsidRPr="00F8492F">
        <w:rPr>
          <w:rFonts w:ascii="Century Gothic" w:hAnsi="Century Gothic" w:cs="Tahoma"/>
        </w:rPr>
        <w:t xml:space="preserve"> Además de las pistas polideportivas y zonas de recreo, se tiene previsto organizar actividades que dinamicen durante toda la mañana y tarde anteriores a acompañantes y posible público asistente, con posibilidad de sorteos y otras</w:t>
      </w:r>
      <w:r w:rsidR="00EB1699" w:rsidRPr="00F8492F">
        <w:rPr>
          <w:rFonts w:ascii="Century Gothic" w:hAnsi="Century Gothic" w:cs="Tahoma"/>
        </w:rPr>
        <w:t xml:space="preserve"> actividades</w:t>
      </w:r>
      <w:r w:rsidRPr="00F8492F">
        <w:rPr>
          <w:rFonts w:ascii="Century Gothic" w:hAnsi="Century Gothic" w:cs="Tahoma"/>
        </w:rPr>
        <w:t xml:space="preserve"> de animación desde el principio hasta la entrega de premios. </w:t>
      </w:r>
    </w:p>
    <w:p w:rsidR="006F49E7" w:rsidRPr="00F8492F" w:rsidRDefault="006F49E7" w:rsidP="00773BB3">
      <w:pPr>
        <w:jc w:val="both"/>
        <w:rPr>
          <w:rFonts w:ascii="Century Gothic" w:hAnsi="Century Gothic" w:cs="Tahoma"/>
        </w:rPr>
      </w:pPr>
    </w:p>
    <w:p w:rsidR="006F49E7" w:rsidRPr="00F8492F" w:rsidRDefault="00EB1699" w:rsidP="00773BB3">
      <w:pPr>
        <w:jc w:val="both"/>
        <w:rPr>
          <w:rFonts w:ascii="Century Gothic" w:hAnsi="Century Gothic" w:cs="Tahoma"/>
        </w:rPr>
      </w:pPr>
      <w:r w:rsidRPr="00F8492F">
        <w:rPr>
          <w:rFonts w:ascii="Century Gothic" w:hAnsi="Century Gothic" w:cs="Tahoma"/>
        </w:rPr>
        <w:lastRenderedPageBreak/>
        <w:t>APP</w:t>
      </w:r>
      <w:r w:rsidR="006F49E7" w:rsidRPr="00F8492F">
        <w:rPr>
          <w:rFonts w:ascii="Century Gothic" w:hAnsi="Century Gothic" w:cs="Tahoma"/>
        </w:rPr>
        <w:t xml:space="preserve"> de seguimiento d</w:t>
      </w:r>
      <w:r w:rsidR="00E1661F">
        <w:rPr>
          <w:rFonts w:ascii="Century Gothic" w:hAnsi="Century Gothic" w:cs="Tahoma"/>
        </w:rPr>
        <w:t>e ciclistas en toda la carrera.</w:t>
      </w:r>
    </w:p>
    <w:p w:rsidR="00773BB3" w:rsidRPr="00F8492F" w:rsidRDefault="00773BB3" w:rsidP="00773BB3">
      <w:pPr>
        <w:jc w:val="both"/>
        <w:rPr>
          <w:rFonts w:ascii="Century Gothic" w:hAnsi="Century Gothic" w:cs="Tahoma"/>
        </w:rPr>
      </w:pPr>
      <w:r w:rsidRPr="00F8492F">
        <w:rPr>
          <w:rFonts w:ascii="Century Gothic" w:hAnsi="Century Gothic" w:cs="Tahoma"/>
        </w:rPr>
        <w:tab/>
      </w:r>
      <w:r w:rsidRPr="00F8492F">
        <w:rPr>
          <w:rFonts w:ascii="Century Gothic" w:hAnsi="Century Gothic" w:cs="Tahoma"/>
        </w:rPr>
        <w:tab/>
      </w:r>
    </w:p>
    <w:p w:rsidR="00773BB3" w:rsidRPr="00F8492F" w:rsidRDefault="00773BB3" w:rsidP="00773BB3">
      <w:pPr>
        <w:jc w:val="both"/>
        <w:rPr>
          <w:rFonts w:ascii="Century Gothic" w:hAnsi="Century Gothic" w:cs="Tahoma"/>
        </w:rPr>
      </w:pPr>
      <w:r w:rsidRPr="00F8492F">
        <w:rPr>
          <w:rFonts w:ascii="Century Gothic" w:hAnsi="Century Gothic" w:cs="Tahoma"/>
          <w:b/>
        </w:rPr>
        <w:t xml:space="preserve">ZONA DE META: </w:t>
      </w:r>
      <w:r w:rsidRPr="00F8492F">
        <w:rPr>
          <w:rFonts w:ascii="Century Gothic" w:hAnsi="Century Gothic" w:cs="Tahoma"/>
        </w:rPr>
        <w:t xml:space="preserve">Además de las actividades para acompañantes se habilitará una zona de meta lo más atractiva posible y con el mayor número de servicios y comodidades para pasar un día memorable y atractivo tanto para amantes de la bicicleta como los menos amantes, creando la máxima expectación y repercusión en la población que podrá deleitarse con el paso de las bicicletas por sus calles.  </w:t>
      </w:r>
    </w:p>
    <w:p w:rsidR="006F49E7" w:rsidRPr="00F8492F" w:rsidRDefault="006F49E7" w:rsidP="00773BB3">
      <w:pPr>
        <w:jc w:val="both"/>
        <w:rPr>
          <w:rFonts w:ascii="Century Gothic" w:hAnsi="Century Gothic" w:cs="Tahoma"/>
        </w:rPr>
      </w:pPr>
    </w:p>
    <w:p w:rsidR="006F49E7" w:rsidRPr="00F8492F" w:rsidRDefault="006F49E7" w:rsidP="006F49E7">
      <w:pPr>
        <w:pStyle w:val="Prrafodelista"/>
        <w:numPr>
          <w:ilvl w:val="0"/>
          <w:numId w:val="5"/>
        </w:numPr>
        <w:jc w:val="both"/>
        <w:rPr>
          <w:rFonts w:ascii="Century Gothic" w:hAnsi="Century Gothic" w:cs="Tahoma"/>
        </w:rPr>
      </w:pPr>
      <w:r w:rsidRPr="00F8492F">
        <w:rPr>
          <w:rFonts w:ascii="Century Gothic" w:hAnsi="Century Gothic" w:cs="Tahoma"/>
        </w:rPr>
        <w:t>Comida</w:t>
      </w:r>
    </w:p>
    <w:p w:rsidR="003667CF" w:rsidRDefault="003667CF" w:rsidP="006F49E7">
      <w:pPr>
        <w:pStyle w:val="Prrafodelista"/>
        <w:numPr>
          <w:ilvl w:val="0"/>
          <w:numId w:val="5"/>
        </w:numPr>
        <w:jc w:val="both"/>
        <w:rPr>
          <w:rFonts w:ascii="Century Gothic" w:hAnsi="Century Gothic" w:cs="Tahoma"/>
        </w:rPr>
      </w:pPr>
      <w:r>
        <w:rPr>
          <w:rFonts w:ascii="Century Gothic" w:hAnsi="Century Gothic" w:cs="Tahoma"/>
        </w:rPr>
        <w:t xml:space="preserve">Actividades como </w:t>
      </w:r>
      <w:proofErr w:type="spellStart"/>
      <w:r>
        <w:rPr>
          <w:rFonts w:ascii="Century Gothic" w:hAnsi="Century Gothic" w:cs="Tahoma"/>
        </w:rPr>
        <w:t>Tirolina</w:t>
      </w:r>
      <w:proofErr w:type="spellEnd"/>
      <w:r>
        <w:rPr>
          <w:rFonts w:ascii="Century Gothic" w:hAnsi="Century Gothic" w:cs="Tahoma"/>
        </w:rPr>
        <w:t>,</w:t>
      </w:r>
    </w:p>
    <w:p w:rsidR="006F49E7" w:rsidRPr="003667CF" w:rsidRDefault="006F49E7" w:rsidP="006F49E7">
      <w:pPr>
        <w:pStyle w:val="Prrafodelista"/>
        <w:numPr>
          <w:ilvl w:val="0"/>
          <w:numId w:val="5"/>
        </w:numPr>
        <w:jc w:val="both"/>
        <w:rPr>
          <w:rFonts w:ascii="Century Gothic" w:hAnsi="Century Gothic" w:cs="Tahoma"/>
        </w:rPr>
      </w:pPr>
      <w:r w:rsidRPr="003667CF">
        <w:rPr>
          <w:rFonts w:ascii="Century Gothic" w:hAnsi="Century Gothic" w:cs="Tahoma"/>
        </w:rPr>
        <w:t>Stand</w:t>
      </w:r>
    </w:p>
    <w:p w:rsidR="006F49E7" w:rsidRPr="00F8492F" w:rsidRDefault="006F49E7" w:rsidP="006F49E7">
      <w:pPr>
        <w:pStyle w:val="Prrafodelista"/>
        <w:numPr>
          <w:ilvl w:val="0"/>
          <w:numId w:val="5"/>
        </w:numPr>
        <w:jc w:val="both"/>
        <w:rPr>
          <w:rFonts w:ascii="Century Gothic" w:hAnsi="Century Gothic" w:cs="Tahoma"/>
        </w:rPr>
      </w:pPr>
      <w:r w:rsidRPr="00F8492F">
        <w:rPr>
          <w:rFonts w:ascii="Century Gothic" w:hAnsi="Century Gothic" w:cs="Tahoma"/>
        </w:rPr>
        <w:t>Visitas guiadas al castillo</w:t>
      </w:r>
    </w:p>
    <w:p w:rsidR="006F49E7" w:rsidRPr="00F8492F" w:rsidRDefault="006F49E7" w:rsidP="006F49E7">
      <w:pPr>
        <w:pStyle w:val="Prrafodelista"/>
        <w:numPr>
          <w:ilvl w:val="0"/>
          <w:numId w:val="5"/>
        </w:numPr>
        <w:jc w:val="both"/>
        <w:rPr>
          <w:rFonts w:ascii="Century Gothic" w:hAnsi="Century Gothic" w:cs="Tahoma"/>
        </w:rPr>
      </w:pPr>
      <w:r w:rsidRPr="00F8492F">
        <w:rPr>
          <w:rFonts w:ascii="Century Gothic" w:hAnsi="Century Gothic" w:cs="Tahoma"/>
        </w:rPr>
        <w:t>Visitas guiadas a Iglesia y museo</w:t>
      </w:r>
    </w:p>
    <w:p w:rsidR="00773BB3" w:rsidRPr="00F8492F" w:rsidRDefault="00773BB3" w:rsidP="00773BB3">
      <w:pPr>
        <w:jc w:val="both"/>
        <w:rPr>
          <w:rFonts w:ascii="Century Gothic" w:hAnsi="Century Gothic" w:cs="Tahoma"/>
        </w:rPr>
      </w:pPr>
    </w:p>
    <w:p w:rsidR="00773BB3" w:rsidRPr="00F8492F" w:rsidRDefault="00773BB3" w:rsidP="00773BB3">
      <w:pPr>
        <w:jc w:val="both"/>
        <w:rPr>
          <w:rFonts w:ascii="Century Gothic" w:hAnsi="Century Gothic" w:cs="Tahoma"/>
        </w:rPr>
      </w:pPr>
      <w:r w:rsidRPr="00F8492F">
        <w:rPr>
          <w:rFonts w:ascii="Century Gothic" w:hAnsi="Century Gothic" w:cs="Tahoma"/>
        </w:rPr>
        <w:tab/>
        <w:t xml:space="preserve">La zona de llegada a meta de </w:t>
      </w:r>
      <w:proofErr w:type="spellStart"/>
      <w:r w:rsidRPr="00F8492F">
        <w:rPr>
          <w:rFonts w:ascii="Century Gothic" w:hAnsi="Century Gothic" w:cs="Tahoma"/>
        </w:rPr>
        <w:t>corredor@s</w:t>
      </w:r>
      <w:proofErr w:type="spellEnd"/>
      <w:r w:rsidRPr="00F8492F">
        <w:rPr>
          <w:rFonts w:ascii="Century Gothic" w:hAnsi="Century Gothic" w:cs="Tahoma"/>
        </w:rPr>
        <w:t xml:space="preserve"> estará totalmente delimitada, acotando unos </w:t>
      </w:r>
      <w:smartTag w:uri="urn:schemas-microsoft-com:office:smarttags" w:element="metricconverter">
        <w:smartTagPr>
          <w:attr w:name="ProductID" w:val="60 metros"/>
        </w:smartTagPr>
        <w:r w:rsidRPr="00F8492F">
          <w:rPr>
            <w:rFonts w:ascii="Century Gothic" w:hAnsi="Century Gothic" w:cs="Tahoma"/>
          </w:rPr>
          <w:t>60 metros</w:t>
        </w:r>
      </w:smartTag>
      <w:r w:rsidRPr="00F8492F">
        <w:rPr>
          <w:rFonts w:ascii="Century Gothic" w:hAnsi="Century Gothic" w:cs="Tahoma"/>
        </w:rPr>
        <w:t xml:space="preserve"> antes del arco de meta y otros </w:t>
      </w:r>
      <w:r w:rsidR="00CE3C15" w:rsidRPr="00F8492F">
        <w:rPr>
          <w:rFonts w:ascii="Century Gothic" w:hAnsi="Century Gothic" w:cs="Tahoma"/>
        </w:rPr>
        <w:t>30</w:t>
      </w:r>
      <w:r w:rsidRPr="00F8492F">
        <w:rPr>
          <w:rFonts w:ascii="Century Gothic" w:hAnsi="Century Gothic" w:cs="Tahoma"/>
        </w:rPr>
        <w:t xml:space="preserve"> </w:t>
      </w:r>
    </w:p>
    <w:p w:rsidR="00773BB3" w:rsidRPr="00F8492F" w:rsidRDefault="00773BB3" w:rsidP="00773BB3">
      <w:pPr>
        <w:jc w:val="both"/>
        <w:rPr>
          <w:rFonts w:ascii="Century Gothic" w:hAnsi="Century Gothic" w:cs="Tahoma"/>
        </w:rPr>
      </w:pPr>
      <w:r w:rsidRPr="00F8492F">
        <w:rPr>
          <w:rFonts w:ascii="Century Gothic" w:hAnsi="Century Gothic" w:cs="Tahoma"/>
        </w:rPr>
        <w:tab/>
        <w:t xml:space="preserve">La zona de árbitros con todas las necesidades estará montada junto a la meta, pero a la vez aislada para mayor comodidad en su trabajo. </w:t>
      </w:r>
    </w:p>
    <w:p w:rsidR="00773BB3" w:rsidRPr="00F8492F" w:rsidRDefault="00773BB3" w:rsidP="00773BB3">
      <w:pPr>
        <w:jc w:val="both"/>
        <w:rPr>
          <w:rFonts w:ascii="Century Gothic" w:hAnsi="Century Gothic" w:cs="Tahoma"/>
        </w:rPr>
      </w:pPr>
      <w:r w:rsidRPr="00F8492F">
        <w:rPr>
          <w:rFonts w:ascii="Century Gothic" w:hAnsi="Century Gothic" w:cs="Tahoma"/>
        </w:rPr>
        <w:tab/>
        <w:t>Una vez</w:t>
      </w:r>
      <w:r w:rsidR="008F6CA4" w:rsidRPr="00F8492F">
        <w:rPr>
          <w:rFonts w:ascii="Century Gothic" w:hAnsi="Century Gothic" w:cs="Tahoma"/>
        </w:rPr>
        <w:t xml:space="preserve"> librados estos metros y un kilómetro</w:t>
      </w:r>
      <w:r w:rsidRPr="00F8492F">
        <w:rPr>
          <w:rFonts w:ascii="Century Gothic" w:hAnsi="Century Gothic" w:cs="Tahoma"/>
        </w:rPr>
        <w:t xml:space="preserve"> más adelante nos encontraremos con </w:t>
      </w:r>
      <w:r w:rsidR="008F6CA4" w:rsidRPr="00F8492F">
        <w:rPr>
          <w:rFonts w:ascii="Century Gothic" w:hAnsi="Century Gothic" w:cs="Tahoma"/>
        </w:rPr>
        <w:t xml:space="preserve">el Centro Deportivo Municipal  donde se encuentran todos los servicios incluía la </w:t>
      </w:r>
      <w:r w:rsidRPr="00F8492F">
        <w:rPr>
          <w:rFonts w:ascii="Century Gothic" w:hAnsi="Century Gothic" w:cs="Tahoma"/>
          <w:i/>
        </w:rPr>
        <w:t>ZONA DE LAVADO DE BICICLETAS c</w:t>
      </w:r>
      <w:r w:rsidRPr="00F8492F">
        <w:rPr>
          <w:rFonts w:ascii="Century Gothic" w:hAnsi="Century Gothic" w:cs="Tahoma"/>
        </w:rPr>
        <w:t>on la instalación de máquina a presión.</w:t>
      </w:r>
    </w:p>
    <w:p w:rsidR="00773BB3" w:rsidRPr="001E607F" w:rsidRDefault="00773BB3" w:rsidP="00773BB3">
      <w:pPr>
        <w:jc w:val="center"/>
        <w:rPr>
          <w:rFonts w:ascii="Century Gothic" w:hAnsi="Century Gothic" w:cs="Tahoma"/>
          <w:b/>
          <w:color w:val="808080" w:themeColor="background1" w:themeShade="80"/>
          <w:sz w:val="28"/>
          <w:szCs w:val="28"/>
        </w:rPr>
      </w:pPr>
    </w:p>
    <w:p w:rsidR="000C593B" w:rsidRDefault="000C593B" w:rsidP="004D7A5E">
      <w:pPr>
        <w:spacing w:after="240"/>
        <w:rPr>
          <w:rStyle w:val="Textoennegrita"/>
          <w:rFonts w:ascii="Century Gothic" w:hAnsi="Century Gothic" w:cs="Tahoma"/>
          <w:color w:val="808080" w:themeColor="background1" w:themeShade="80"/>
          <w:shd w:val="clear" w:color="auto" w:fill="CCFFCC"/>
        </w:rPr>
      </w:pPr>
    </w:p>
    <w:p w:rsidR="00773BB3" w:rsidRPr="008956F1" w:rsidRDefault="00773BB3" w:rsidP="008956F1">
      <w:pPr>
        <w:pStyle w:val="Prrafodelista"/>
        <w:numPr>
          <w:ilvl w:val="0"/>
          <w:numId w:val="7"/>
        </w:numPr>
        <w:spacing w:after="240"/>
        <w:rPr>
          <w:rStyle w:val="Textoennegrita"/>
          <w:rFonts w:ascii="Century Gothic" w:hAnsi="Century Gothic" w:cs="Tahoma"/>
          <w:shd w:val="clear" w:color="auto" w:fill="CCFFCC"/>
        </w:rPr>
      </w:pPr>
      <w:r w:rsidRPr="008956F1">
        <w:rPr>
          <w:rStyle w:val="Textoennegrita"/>
          <w:rFonts w:ascii="Century Gothic" w:hAnsi="Century Gothic" w:cs="Tahoma"/>
          <w:shd w:val="clear" w:color="auto" w:fill="CCFFCC"/>
        </w:rPr>
        <w:t>¿COMO ME INSCRIBO?</w:t>
      </w:r>
    </w:p>
    <w:p w:rsidR="003667CF" w:rsidRPr="00F8492F" w:rsidRDefault="003667CF" w:rsidP="001D1F00">
      <w:pPr>
        <w:spacing w:after="240"/>
        <w:jc w:val="center"/>
        <w:rPr>
          <w:rFonts w:ascii="Century Gothic" w:hAnsi="Century Gothic" w:cs="Tahoma"/>
        </w:rPr>
      </w:pPr>
    </w:p>
    <w:p w:rsidR="00834589" w:rsidRDefault="00890AF2" w:rsidP="001D1F00">
      <w:pPr>
        <w:pStyle w:val="Prrafodelista"/>
        <w:numPr>
          <w:ilvl w:val="0"/>
          <w:numId w:val="4"/>
        </w:numPr>
        <w:spacing w:after="240"/>
        <w:ind w:left="284"/>
        <w:jc w:val="both"/>
        <w:rPr>
          <w:rFonts w:ascii="Century Gothic" w:hAnsi="Century Gothic" w:cs="Tahoma"/>
        </w:rPr>
      </w:pPr>
      <w:r w:rsidRPr="00F8492F">
        <w:rPr>
          <w:rFonts w:ascii="Century Gothic" w:hAnsi="Century Gothic" w:cs="Tahoma"/>
        </w:rPr>
        <w:t xml:space="preserve">Formulario Inscripción web Federación </w:t>
      </w:r>
      <w:hyperlink r:id="rId19" w:history="1">
        <w:r w:rsidRPr="00F8492F">
          <w:rPr>
            <w:rStyle w:val="Hipervnculo"/>
            <w:rFonts w:ascii="Century Gothic" w:hAnsi="Century Gothic" w:cs="Tahoma"/>
            <w:color w:val="auto"/>
          </w:rPr>
          <w:t>https://andaluciaciclismo.com/index.php/es/smartweb/seccion/seccion/andalucia/btt/calendario-btt</w:t>
        </w:r>
      </w:hyperlink>
      <w:r w:rsidR="00773BB3" w:rsidRPr="00F8492F">
        <w:rPr>
          <w:rFonts w:ascii="Century Gothic" w:hAnsi="Century Gothic" w:cs="Tahoma"/>
        </w:rPr>
        <w:t xml:space="preserve"> </w:t>
      </w:r>
    </w:p>
    <w:p w:rsidR="003667CF" w:rsidRPr="003667CF" w:rsidRDefault="003667CF" w:rsidP="003667CF">
      <w:pPr>
        <w:spacing w:after="240"/>
        <w:jc w:val="both"/>
        <w:rPr>
          <w:rFonts w:ascii="Century Gothic" w:hAnsi="Century Gothic" w:cs="Tahoma"/>
        </w:rPr>
      </w:pPr>
    </w:p>
    <w:p w:rsidR="000C593B" w:rsidRPr="00F8492F" w:rsidRDefault="004D7A5E" w:rsidP="001D1F00">
      <w:pPr>
        <w:pStyle w:val="Prrafodelista"/>
        <w:numPr>
          <w:ilvl w:val="0"/>
          <w:numId w:val="4"/>
        </w:numPr>
        <w:spacing w:after="240"/>
        <w:ind w:left="284"/>
        <w:jc w:val="both"/>
        <w:rPr>
          <w:rFonts w:ascii="Century Gothic" w:hAnsi="Century Gothic" w:cs="Tahoma"/>
        </w:rPr>
      </w:pPr>
      <w:r w:rsidRPr="00F8492F">
        <w:rPr>
          <w:rFonts w:ascii="Century Gothic" w:hAnsi="Century Gothic" w:cs="Tahoma"/>
        </w:rPr>
        <w:t xml:space="preserve">Rellena, imprime y firma la </w:t>
      </w:r>
      <w:r w:rsidRPr="00F8492F">
        <w:rPr>
          <w:rStyle w:val="Textoennegrita"/>
          <w:rFonts w:ascii="Century Gothic" w:hAnsi="Century Gothic" w:cs="Tahoma"/>
        </w:rPr>
        <w:t>DECLARACIÓN JURADA O AUTORIZACIÓN</w:t>
      </w:r>
      <w:r w:rsidR="00096A0D" w:rsidRPr="00F8492F">
        <w:rPr>
          <w:rStyle w:val="Textoennegrita"/>
          <w:rFonts w:ascii="Century Gothic" w:hAnsi="Century Gothic" w:cs="Tahoma"/>
        </w:rPr>
        <w:t xml:space="preserve"> PARA MENORES DE EDAD</w:t>
      </w:r>
      <w:r w:rsidRPr="00F8492F">
        <w:rPr>
          <w:rFonts w:ascii="Century Gothic" w:hAnsi="Century Gothic" w:cs="Tahoma"/>
        </w:rPr>
        <w:t xml:space="preserve"> SEGÚN CORRESPONDA. </w:t>
      </w:r>
    </w:p>
    <w:p w:rsidR="001D1F00" w:rsidRPr="00F8492F" w:rsidRDefault="001D1F00" w:rsidP="001D1F00">
      <w:pPr>
        <w:pStyle w:val="Prrafodelista"/>
        <w:rPr>
          <w:rFonts w:ascii="Century Gothic" w:hAnsi="Century Gothic" w:cs="Tahoma"/>
        </w:rPr>
      </w:pPr>
    </w:p>
    <w:p w:rsidR="001D1F00" w:rsidRPr="00F8492F" w:rsidRDefault="000C593B" w:rsidP="001D1F00">
      <w:pPr>
        <w:pStyle w:val="Prrafodelista"/>
        <w:numPr>
          <w:ilvl w:val="0"/>
          <w:numId w:val="4"/>
        </w:numPr>
        <w:spacing w:after="240"/>
        <w:ind w:left="284"/>
        <w:jc w:val="both"/>
        <w:rPr>
          <w:rFonts w:ascii="Century Gothic" w:hAnsi="Century Gothic" w:cs="Tahoma"/>
        </w:rPr>
      </w:pPr>
      <w:r w:rsidRPr="00F8492F">
        <w:rPr>
          <w:rFonts w:ascii="Century Gothic" w:hAnsi="Century Gothic" w:cs="Tahoma"/>
          <w:sz w:val="22"/>
          <w:szCs w:val="22"/>
        </w:rPr>
        <w:t xml:space="preserve">Pago de la cuota: la cantidad es de </w:t>
      </w:r>
      <w:r w:rsidRPr="00F8492F">
        <w:rPr>
          <w:rFonts w:ascii="Century Gothic" w:hAnsi="Century Gothic" w:cs="Tahoma"/>
          <w:b/>
          <w:sz w:val="22"/>
          <w:szCs w:val="22"/>
        </w:rPr>
        <w:t xml:space="preserve">20 € para </w:t>
      </w:r>
      <w:proofErr w:type="spellStart"/>
      <w:r w:rsidRPr="00F8492F">
        <w:rPr>
          <w:rFonts w:ascii="Century Gothic" w:hAnsi="Century Gothic" w:cs="Tahoma"/>
          <w:b/>
          <w:sz w:val="22"/>
          <w:szCs w:val="22"/>
        </w:rPr>
        <w:t>federad@s</w:t>
      </w:r>
      <w:proofErr w:type="spellEnd"/>
      <w:r w:rsidRPr="00F8492F">
        <w:rPr>
          <w:rFonts w:ascii="Century Gothic" w:hAnsi="Century Gothic" w:cs="Tahoma"/>
          <w:b/>
          <w:sz w:val="22"/>
          <w:szCs w:val="22"/>
        </w:rPr>
        <w:t xml:space="preserve"> y de 30 € para no </w:t>
      </w:r>
      <w:proofErr w:type="spellStart"/>
      <w:r w:rsidRPr="00F8492F">
        <w:rPr>
          <w:rFonts w:ascii="Century Gothic" w:hAnsi="Century Gothic" w:cs="Tahoma"/>
          <w:b/>
          <w:sz w:val="22"/>
          <w:szCs w:val="22"/>
        </w:rPr>
        <w:t>federad@s</w:t>
      </w:r>
      <w:proofErr w:type="spellEnd"/>
      <w:r w:rsidRPr="00F8492F">
        <w:rPr>
          <w:rFonts w:ascii="Century Gothic" w:hAnsi="Century Gothic" w:cs="Tahoma"/>
          <w:sz w:val="22"/>
          <w:szCs w:val="22"/>
        </w:rPr>
        <w:t xml:space="preserve">. </w:t>
      </w:r>
    </w:p>
    <w:p w:rsidR="00890AF2" w:rsidRPr="00F8492F" w:rsidRDefault="00890AF2" w:rsidP="00890AF2">
      <w:pPr>
        <w:pStyle w:val="Prrafodelista"/>
        <w:rPr>
          <w:rFonts w:ascii="Century Gothic" w:hAnsi="Century Gothic" w:cs="Tahoma"/>
        </w:rPr>
      </w:pPr>
    </w:p>
    <w:p w:rsidR="001D1F00" w:rsidRPr="00F8492F" w:rsidRDefault="00773BB3" w:rsidP="00890AF2">
      <w:pPr>
        <w:pStyle w:val="Prrafodelista"/>
        <w:numPr>
          <w:ilvl w:val="0"/>
          <w:numId w:val="4"/>
        </w:numPr>
        <w:spacing w:after="240"/>
        <w:ind w:left="284" w:hanging="426"/>
        <w:jc w:val="both"/>
        <w:rPr>
          <w:rFonts w:ascii="Century Gothic" w:hAnsi="Century Gothic" w:cs="Tahoma"/>
        </w:rPr>
      </w:pPr>
      <w:r w:rsidRPr="00F8492F">
        <w:rPr>
          <w:rFonts w:ascii="Century Gothic" w:hAnsi="Century Gothic" w:cs="Tahoma"/>
        </w:rPr>
        <w:t xml:space="preserve">EL </w:t>
      </w:r>
      <w:r w:rsidR="002C29E0" w:rsidRPr="00F8492F">
        <w:rPr>
          <w:rStyle w:val="Textoennegrita"/>
          <w:rFonts w:ascii="Century Gothic" w:hAnsi="Century Gothic" w:cs="Tahoma"/>
        </w:rPr>
        <w:t xml:space="preserve">NÚMERO DE DORSAL </w:t>
      </w:r>
      <w:r w:rsidR="00890AF2" w:rsidRPr="00F8492F">
        <w:rPr>
          <w:rFonts w:ascii="Century Gothic" w:hAnsi="Century Gothic" w:cs="Tahoma"/>
        </w:rPr>
        <w:t>SERÁ ASIGNADO AUTOMÁTICAMENTE.</w:t>
      </w:r>
    </w:p>
    <w:p w:rsidR="00890AF2" w:rsidRPr="00F8492F" w:rsidRDefault="00890AF2" w:rsidP="00890AF2">
      <w:pPr>
        <w:pStyle w:val="Prrafodelista"/>
        <w:rPr>
          <w:rFonts w:ascii="Century Gothic" w:hAnsi="Century Gothic" w:cs="Tahoma"/>
        </w:rPr>
      </w:pPr>
    </w:p>
    <w:p w:rsidR="001D1F00" w:rsidRPr="00F8492F" w:rsidRDefault="001D1F00" w:rsidP="001D1F00">
      <w:pPr>
        <w:pStyle w:val="Prrafodelista"/>
        <w:rPr>
          <w:rFonts w:ascii="Century Gothic" w:hAnsi="Century Gothic" w:cs="Tahoma"/>
        </w:rPr>
      </w:pPr>
    </w:p>
    <w:p w:rsidR="00890AF2" w:rsidRPr="00F8492F" w:rsidRDefault="00773BB3" w:rsidP="001D1F00">
      <w:pPr>
        <w:pStyle w:val="Prrafodelista"/>
        <w:numPr>
          <w:ilvl w:val="0"/>
          <w:numId w:val="4"/>
        </w:numPr>
        <w:spacing w:after="240"/>
        <w:ind w:left="284"/>
        <w:jc w:val="both"/>
        <w:rPr>
          <w:rFonts w:ascii="Century Gothic" w:hAnsi="Century Gothic" w:cs="Tahoma"/>
          <w:b/>
          <w:sz w:val="28"/>
          <w:szCs w:val="28"/>
        </w:rPr>
      </w:pPr>
      <w:r w:rsidRPr="00F8492F">
        <w:rPr>
          <w:rFonts w:ascii="Century Gothic" w:hAnsi="Century Gothic" w:cs="Tahoma"/>
        </w:rPr>
        <w:t xml:space="preserve">RECUERDA PARA EL </w:t>
      </w:r>
      <w:r w:rsidRPr="00F8492F">
        <w:rPr>
          <w:rStyle w:val="Textoennegrita"/>
          <w:rFonts w:ascii="Century Gothic" w:hAnsi="Century Gothic" w:cs="Tahoma"/>
        </w:rPr>
        <w:t xml:space="preserve">DÍA DE LA PRUEBA: </w:t>
      </w:r>
      <w:r w:rsidRPr="00F8492F">
        <w:rPr>
          <w:rFonts w:ascii="Century Gothic" w:hAnsi="Century Gothic" w:cs="Tahoma"/>
        </w:rPr>
        <w:br/>
      </w:r>
      <w:r w:rsidRPr="00F8492F">
        <w:rPr>
          <w:rFonts w:ascii="Century Gothic" w:hAnsi="Century Gothic" w:cs="Tahoma"/>
        </w:rPr>
        <w:br/>
      </w:r>
      <w:r w:rsidRPr="00F8492F">
        <w:rPr>
          <w:rFonts w:ascii="Century Gothic" w:hAnsi="Century Gothic" w:cs="Tahoma"/>
          <w:shd w:val="clear" w:color="auto" w:fill="FFFFFF"/>
        </w:rPr>
        <w:t xml:space="preserve">A. </w:t>
      </w:r>
      <w:r w:rsidR="00B655B2" w:rsidRPr="00F8492F">
        <w:rPr>
          <w:rFonts w:ascii="Century Gothic" w:hAnsi="Century Gothic" w:cs="Tahoma"/>
          <w:shd w:val="clear" w:color="auto" w:fill="C0C0C0"/>
        </w:rPr>
        <w:t>Recogida de dorsales de 7</w:t>
      </w:r>
      <w:r w:rsidRPr="00F8492F">
        <w:rPr>
          <w:rFonts w:ascii="Century Gothic" w:hAnsi="Century Gothic" w:cs="Tahoma"/>
          <w:shd w:val="clear" w:color="auto" w:fill="C0C0C0"/>
        </w:rPr>
        <w:t>:</w:t>
      </w:r>
      <w:r w:rsidR="00B655B2" w:rsidRPr="00F8492F">
        <w:rPr>
          <w:rFonts w:ascii="Century Gothic" w:hAnsi="Century Gothic" w:cs="Tahoma"/>
          <w:shd w:val="clear" w:color="auto" w:fill="C0C0C0"/>
        </w:rPr>
        <w:t>30 h a 8</w:t>
      </w:r>
      <w:r w:rsidRPr="00F8492F">
        <w:rPr>
          <w:rFonts w:ascii="Century Gothic" w:hAnsi="Century Gothic" w:cs="Tahoma"/>
          <w:shd w:val="clear" w:color="auto" w:fill="C0C0C0"/>
        </w:rPr>
        <w:t>:</w:t>
      </w:r>
      <w:r w:rsidR="00890AF2" w:rsidRPr="00F8492F">
        <w:rPr>
          <w:rFonts w:ascii="Century Gothic" w:hAnsi="Century Gothic" w:cs="Tahoma"/>
          <w:shd w:val="clear" w:color="auto" w:fill="C0C0C0"/>
        </w:rPr>
        <w:t>45</w:t>
      </w:r>
      <w:r w:rsidRPr="00F8492F">
        <w:rPr>
          <w:rFonts w:ascii="Century Gothic" w:hAnsi="Century Gothic" w:cs="Tahoma"/>
          <w:shd w:val="clear" w:color="auto" w:fill="C0C0C0"/>
        </w:rPr>
        <w:t xml:space="preserve"> h</w:t>
      </w:r>
      <w:r w:rsidRPr="00F8492F">
        <w:rPr>
          <w:rFonts w:ascii="Century Gothic" w:hAnsi="Century Gothic" w:cs="Tahoma"/>
        </w:rPr>
        <w:t xml:space="preserve"> el día de la prueba </w:t>
      </w:r>
    </w:p>
    <w:p w:rsidR="00890AF2" w:rsidRPr="00F8492F" w:rsidRDefault="00773BB3" w:rsidP="00890AF2">
      <w:pPr>
        <w:spacing w:after="240"/>
        <w:ind w:left="-76"/>
        <w:jc w:val="both"/>
        <w:rPr>
          <w:rFonts w:ascii="Century Gothic" w:hAnsi="Century Gothic" w:cs="Tahoma"/>
        </w:rPr>
      </w:pPr>
      <w:r w:rsidRPr="00F8492F">
        <w:rPr>
          <w:rFonts w:ascii="Century Gothic" w:hAnsi="Century Gothic" w:cs="Tahoma"/>
        </w:rPr>
        <w:lastRenderedPageBreak/>
        <w:t>Necesitas: Tu Licencia Federativa, Decla</w:t>
      </w:r>
      <w:r w:rsidR="006C634E" w:rsidRPr="00F8492F">
        <w:rPr>
          <w:rFonts w:ascii="Century Gothic" w:hAnsi="Century Gothic" w:cs="Tahoma"/>
        </w:rPr>
        <w:t xml:space="preserve">ración jurada, </w:t>
      </w:r>
      <w:r w:rsidR="003667CF">
        <w:rPr>
          <w:rFonts w:ascii="Century Gothic" w:hAnsi="Century Gothic" w:cs="Tahoma"/>
        </w:rPr>
        <w:t>N</w:t>
      </w:r>
      <w:r w:rsidR="006C634E" w:rsidRPr="00F8492F">
        <w:rPr>
          <w:rFonts w:ascii="Century Gothic" w:hAnsi="Century Gothic" w:cs="Tahoma"/>
        </w:rPr>
        <w:t>úmero de dorsal</w:t>
      </w:r>
      <w:r w:rsidRPr="00F8492F">
        <w:rPr>
          <w:rFonts w:ascii="Century Gothic" w:hAnsi="Century Gothic" w:cs="Tahoma"/>
        </w:rPr>
        <w:t xml:space="preserve"> y</w:t>
      </w:r>
      <w:r w:rsidR="003667CF">
        <w:rPr>
          <w:rFonts w:ascii="Century Gothic" w:hAnsi="Century Gothic" w:cs="Tahoma"/>
        </w:rPr>
        <w:t xml:space="preserve"> </w:t>
      </w:r>
      <w:r w:rsidRPr="00F8492F">
        <w:rPr>
          <w:rFonts w:ascii="Century Gothic" w:hAnsi="Century Gothic" w:cs="Tahoma"/>
        </w:rPr>
        <w:t xml:space="preserve">DNI. </w:t>
      </w:r>
      <w:r w:rsidRPr="00F8492F">
        <w:rPr>
          <w:rFonts w:ascii="Century Gothic" w:hAnsi="Century Gothic" w:cs="Tahoma"/>
        </w:rPr>
        <w:br/>
      </w:r>
    </w:p>
    <w:p w:rsidR="003667CF" w:rsidRDefault="00773BB3" w:rsidP="00890AF2">
      <w:pPr>
        <w:spacing w:after="240"/>
        <w:ind w:left="-76" w:firstLine="436"/>
        <w:jc w:val="both"/>
        <w:rPr>
          <w:rFonts w:ascii="Century Gothic" w:hAnsi="Century Gothic" w:cs="Tahoma"/>
        </w:rPr>
      </w:pPr>
      <w:r w:rsidRPr="00F8492F">
        <w:rPr>
          <w:rFonts w:ascii="Century Gothic" w:hAnsi="Century Gothic" w:cs="Tahoma"/>
        </w:rPr>
        <w:t xml:space="preserve">B. Habrá </w:t>
      </w:r>
      <w:r w:rsidRPr="00F8492F">
        <w:rPr>
          <w:rFonts w:ascii="Century Gothic" w:hAnsi="Century Gothic" w:cs="Tahoma"/>
          <w:shd w:val="clear" w:color="auto" w:fill="C0C0C0"/>
        </w:rPr>
        <w:t>varias mesas para recoger los dorsales</w:t>
      </w:r>
      <w:r w:rsidRPr="00F8492F">
        <w:rPr>
          <w:rFonts w:ascii="Century Gothic" w:hAnsi="Century Gothic" w:cs="Tahoma"/>
        </w:rPr>
        <w:t>, antes de entrar comprueba cual es la tuya en los listados, dirígete con tu documentación a la mesa que se indique y podrás recoger el dorsal</w:t>
      </w:r>
      <w:r w:rsidR="005C750E" w:rsidRPr="00F8492F">
        <w:rPr>
          <w:rFonts w:ascii="Century Gothic" w:hAnsi="Century Gothic" w:cs="Tahoma"/>
        </w:rPr>
        <w:t xml:space="preserve"> y la bolsa de regalo</w:t>
      </w:r>
      <w:r w:rsidRPr="00F8492F">
        <w:rPr>
          <w:rFonts w:ascii="Century Gothic" w:hAnsi="Century Gothic" w:cs="Tahoma"/>
        </w:rPr>
        <w:t>.</w:t>
      </w:r>
    </w:p>
    <w:p w:rsidR="003667CF" w:rsidRDefault="003667CF" w:rsidP="00890AF2">
      <w:pPr>
        <w:spacing w:after="240"/>
        <w:ind w:left="-76" w:firstLine="436"/>
        <w:jc w:val="both"/>
        <w:rPr>
          <w:rFonts w:ascii="Century Gothic" w:hAnsi="Century Gothic" w:cs="Tahoma"/>
        </w:rPr>
      </w:pPr>
    </w:p>
    <w:p w:rsidR="003667CF" w:rsidRPr="008956F1" w:rsidRDefault="003667CF" w:rsidP="006C634E">
      <w:pPr>
        <w:pStyle w:val="Prrafodelista"/>
        <w:numPr>
          <w:ilvl w:val="0"/>
          <w:numId w:val="4"/>
        </w:numPr>
        <w:spacing w:after="240"/>
        <w:jc w:val="both"/>
        <w:rPr>
          <w:rFonts w:ascii="Century Gothic" w:hAnsi="Century Gothic" w:cs="Tahoma"/>
        </w:rPr>
      </w:pPr>
      <w:r w:rsidRPr="008956F1">
        <w:rPr>
          <w:rFonts w:ascii="Century Gothic" w:hAnsi="Century Gothic" w:cs="Tahoma"/>
          <w:b/>
        </w:rPr>
        <w:t xml:space="preserve">Se permitirán inscripciones </w:t>
      </w:r>
      <w:proofErr w:type="spellStart"/>
      <w:r w:rsidRPr="008956F1">
        <w:rPr>
          <w:rFonts w:ascii="Century Gothic" w:hAnsi="Century Gothic" w:cs="Tahoma"/>
          <w:b/>
        </w:rPr>
        <w:t>multiples</w:t>
      </w:r>
      <w:proofErr w:type="spellEnd"/>
      <w:r w:rsidRPr="008956F1">
        <w:rPr>
          <w:rFonts w:ascii="Century Gothic" w:hAnsi="Century Gothic" w:cs="Tahoma"/>
          <w:b/>
        </w:rPr>
        <w:t xml:space="preserve"> siempre online </w:t>
      </w:r>
    </w:p>
    <w:p w:rsidR="008956F1" w:rsidRPr="008956F1" w:rsidRDefault="008956F1" w:rsidP="008956F1">
      <w:pPr>
        <w:spacing w:after="240"/>
        <w:jc w:val="both"/>
        <w:rPr>
          <w:rFonts w:ascii="Century Gothic" w:hAnsi="Century Gothic" w:cs="Tahoma"/>
        </w:rPr>
      </w:pPr>
    </w:p>
    <w:p w:rsidR="003667CF" w:rsidRPr="008956F1" w:rsidRDefault="003667CF" w:rsidP="003667CF">
      <w:pPr>
        <w:pStyle w:val="Prrafodelista"/>
        <w:numPr>
          <w:ilvl w:val="0"/>
          <w:numId w:val="4"/>
        </w:numPr>
        <w:spacing w:after="240"/>
        <w:jc w:val="both"/>
        <w:rPr>
          <w:rFonts w:ascii="Century Gothic" w:hAnsi="Century Gothic" w:cs="Tahoma"/>
        </w:rPr>
      </w:pPr>
      <w:r w:rsidRPr="008956F1">
        <w:rPr>
          <w:rFonts w:ascii="Century Gothic" w:hAnsi="Century Gothic" w:cs="Tahoma"/>
        </w:rPr>
        <w:t xml:space="preserve">LA ORGANIZACIÓN </w:t>
      </w:r>
      <w:r w:rsidR="00A0140B" w:rsidRPr="008956F1">
        <w:rPr>
          <w:rFonts w:ascii="Century Gothic" w:hAnsi="Century Gothic" w:cs="Tahoma"/>
        </w:rPr>
        <w:t xml:space="preserve">OFRECE VARIAS ACTIVIDADES A LAS QUE SE PUEDEN INSCRIBIR DEPORTISTAS Y SOBRE TODO ACOMPAÑANTES, SÓLO TENDRÁN QUE MARCAR EN LA INSCRIPCIÓN LA ACTIVIDAD DESEADA: Comida, Visitas, </w:t>
      </w:r>
      <w:proofErr w:type="spellStart"/>
      <w:r w:rsidR="00A0140B" w:rsidRPr="008956F1">
        <w:rPr>
          <w:rFonts w:ascii="Century Gothic" w:hAnsi="Century Gothic" w:cs="Tahoma"/>
        </w:rPr>
        <w:t>Tirolina</w:t>
      </w:r>
      <w:proofErr w:type="spellEnd"/>
      <w:r w:rsidR="00A0140B" w:rsidRPr="008956F1">
        <w:rPr>
          <w:rFonts w:ascii="Century Gothic" w:hAnsi="Century Gothic" w:cs="Tahoma"/>
        </w:rPr>
        <w:t>, Senderismo….</w:t>
      </w:r>
    </w:p>
    <w:p w:rsidR="003667CF" w:rsidRDefault="003667CF" w:rsidP="003667CF">
      <w:pPr>
        <w:spacing w:after="240"/>
        <w:jc w:val="both"/>
        <w:rPr>
          <w:rFonts w:ascii="Century Gothic" w:hAnsi="Century Gothic" w:cs="Tahoma"/>
          <w:color w:val="808080" w:themeColor="background1" w:themeShade="80"/>
        </w:rPr>
      </w:pPr>
    </w:p>
    <w:sectPr w:rsidR="003667CF" w:rsidSect="001C2F80">
      <w:footerReference w:type="even" r:id="rId20"/>
      <w:footerReference w:type="default" r:id="rId21"/>
      <w:pgSz w:w="11906" w:h="16838"/>
      <w:pgMar w:top="719" w:right="1701" w:bottom="360"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13" w:rsidRDefault="001A2313" w:rsidP="00387622">
      <w:r>
        <w:separator/>
      </w:r>
    </w:p>
  </w:endnote>
  <w:endnote w:type="continuationSeparator" w:id="0">
    <w:p w:rsidR="001A2313" w:rsidRDefault="001A2313" w:rsidP="003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ievitOT-Bold">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59" w:rsidRDefault="0080621C" w:rsidP="00B469BF">
    <w:pPr>
      <w:pStyle w:val="Piedepgina"/>
      <w:framePr w:wrap="around" w:vAnchor="text" w:hAnchor="margin" w:xAlign="right" w:y="1"/>
      <w:rPr>
        <w:rStyle w:val="Nmerodepgina"/>
      </w:rPr>
    </w:pPr>
    <w:r>
      <w:rPr>
        <w:rStyle w:val="Nmerodepgina"/>
      </w:rPr>
      <w:fldChar w:fldCharType="begin"/>
    </w:r>
    <w:r w:rsidR="00CE40CB">
      <w:rPr>
        <w:rStyle w:val="Nmerodepgina"/>
      </w:rPr>
      <w:instrText xml:space="preserve">PAGE  </w:instrText>
    </w:r>
    <w:r>
      <w:rPr>
        <w:rStyle w:val="Nmerodepgina"/>
      </w:rPr>
      <w:fldChar w:fldCharType="end"/>
    </w:r>
  </w:p>
  <w:p w:rsidR="000E1B59" w:rsidRDefault="001A2313" w:rsidP="00B469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59" w:rsidRDefault="0080621C" w:rsidP="00B469BF">
    <w:pPr>
      <w:pStyle w:val="Piedepgina"/>
      <w:framePr w:wrap="around" w:vAnchor="text" w:hAnchor="page" w:x="10342" w:y="-10"/>
      <w:rPr>
        <w:rStyle w:val="Nmerodepgina"/>
      </w:rPr>
    </w:pPr>
    <w:r>
      <w:rPr>
        <w:rStyle w:val="Nmerodepgina"/>
      </w:rPr>
      <w:fldChar w:fldCharType="begin"/>
    </w:r>
    <w:r w:rsidR="00CE40CB">
      <w:rPr>
        <w:rStyle w:val="Nmerodepgina"/>
      </w:rPr>
      <w:instrText xml:space="preserve">PAGE  </w:instrText>
    </w:r>
    <w:r>
      <w:rPr>
        <w:rStyle w:val="Nmerodepgina"/>
      </w:rPr>
      <w:fldChar w:fldCharType="separate"/>
    </w:r>
    <w:r w:rsidR="00B41F4D">
      <w:rPr>
        <w:rStyle w:val="Nmerodepgina"/>
        <w:noProof/>
      </w:rPr>
      <w:t>12</w:t>
    </w:r>
    <w:r>
      <w:rPr>
        <w:rStyle w:val="Nmerodepgina"/>
      </w:rPr>
      <w:fldChar w:fldCharType="end"/>
    </w:r>
  </w:p>
  <w:p w:rsidR="000E1B59" w:rsidRPr="001C2F80" w:rsidRDefault="00B51E5D" w:rsidP="001C2F80">
    <w:pPr>
      <w:tabs>
        <w:tab w:val="center" w:pos="4252"/>
      </w:tabs>
      <w:jc w:val="center"/>
      <w:rPr>
        <w:rFonts w:ascii="Franklin Gothic Medium" w:hAnsi="Franklin Gothic Medium"/>
        <w:b/>
        <w:sz w:val="16"/>
        <w:szCs w:val="16"/>
      </w:rPr>
    </w:pPr>
    <w:r>
      <w:rPr>
        <w:rFonts w:ascii="Franklin Gothic Medium" w:hAnsi="Franklin Gothic Medium"/>
        <w:b/>
        <w:sz w:val="16"/>
        <w:szCs w:val="16"/>
      </w:rPr>
      <w:t>I MEDIA MARATÓN PARAPANDA SALVAJE</w:t>
    </w:r>
  </w:p>
  <w:p w:rsidR="000E1B59" w:rsidRPr="00B95EA4" w:rsidRDefault="00CE40CB" w:rsidP="00B469BF">
    <w:pPr>
      <w:jc w:val="center"/>
      <w:rPr>
        <w:rFonts w:ascii="Franklin Gothic Medium" w:hAnsi="Franklin Gothic Medium"/>
        <w:sz w:val="16"/>
        <w:szCs w:val="16"/>
      </w:rPr>
    </w:pPr>
    <w:r w:rsidRPr="00B95EA4">
      <w:rPr>
        <w:rFonts w:ascii="Franklin Gothic Medium" w:hAnsi="Franklin Gothic Medium"/>
        <w:sz w:val="16"/>
        <w:szCs w:val="16"/>
      </w:rPr>
      <w:t>C. C. GALLIPATOS DE PARAPANDA</w:t>
    </w:r>
    <w:r w:rsidR="00B51E5D">
      <w:rPr>
        <w:rFonts w:ascii="Franklin Gothic Medium" w:hAnsi="Franklin Gothic Medium"/>
        <w:sz w:val="16"/>
        <w:szCs w:val="16"/>
      </w:rPr>
      <w:t xml:space="preserve"> Y AYUNTAMIENTO DE ILLORA</w:t>
    </w:r>
    <w:r>
      <w:rPr>
        <w:rFonts w:ascii="Franklin Gothic Medium" w:hAnsi="Franklin Gothic Medium"/>
        <w:sz w:val="16"/>
        <w:szCs w:val="16"/>
      </w:rPr>
      <w:t xml:space="preserve">  </w:t>
    </w:r>
  </w:p>
  <w:p w:rsidR="000E1B59" w:rsidRPr="00E521A7" w:rsidRDefault="00CE40CB" w:rsidP="00B469BF">
    <w:pPr>
      <w:jc w:val="center"/>
      <w:rPr>
        <w:sz w:val="20"/>
        <w:szCs w:val="20"/>
      </w:rPr>
    </w:pPr>
    <w:r w:rsidRPr="00E521A7">
      <w:rPr>
        <w:rFonts w:ascii="Franklin Gothic Demi" w:hAnsi="Franklin Gothic Demi"/>
        <w:color w:val="FF0000"/>
        <w:sz w:val="20"/>
        <w:szCs w:val="20"/>
      </w:rPr>
      <w:t>www.gallipatosdeparapanda</w:t>
    </w:r>
    <w:r>
      <w:rPr>
        <w:rFonts w:ascii="Franklin Gothic Demi" w:hAnsi="Franklin Gothic Demi"/>
        <w:color w:val="FF0000"/>
        <w:sz w:val="20"/>
        <w:szCs w:val="20"/>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13" w:rsidRDefault="001A2313" w:rsidP="00387622">
      <w:r>
        <w:separator/>
      </w:r>
    </w:p>
  </w:footnote>
  <w:footnote w:type="continuationSeparator" w:id="0">
    <w:p w:rsidR="001A2313" w:rsidRDefault="001A2313" w:rsidP="0038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605"/>
    <w:multiLevelType w:val="hybridMultilevel"/>
    <w:tmpl w:val="9702B6C2"/>
    <w:lvl w:ilvl="0" w:tplc="AB6A705A">
      <w:numFmt w:val="bullet"/>
      <w:lvlText w:val="-"/>
      <w:lvlJc w:val="left"/>
      <w:pPr>
        <w:tabs>
          <w:tab w:val="num" w:pos="720"/>
        </w:tabs>
        <w:ind w:left="720" w:hanging="360"/>
      </w:pPr>
      <w:rPr>
        <w:rFonts w:ascii="Tahoma" w:eastAsia="Times New Roman"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C41B62"/>
    <w:multiLevelType w:val="hybridMultilevel"/>
    <w:tmpl w:val="6E30B082"/>
    <w:lvl w:ilvl="0" w:tplc="088C1E8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2D7C270D"/>
    <w:multiLevelType w:val="hybridMultilevel"/>
    <w:tmpl w:val="646264F6"/>
    <w:lvl w:ilvl="0" w:tplc="BC963EB8">
      <w:start w:val="1"/>
      <w:numFmt w:val="decimal"/>
      <w:lvlText w:val="%1."/>
      <w:lvlJc w:val="left"/>
      <w:pPr>
        <w:ind w:left="36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AF3EA3"/>
    <w:multiLevelType w:val="hybridMultilevel"/>
    <w:tmpl w:val="D74C2A48"/>
    <w:lvl w:ilvl="0" w:tplc="6F5A54FC">
      <w:start w:val="5"/>
      <w:numFmt w:val="bullet"/>
      <w:lvlText w:val="-"/>
      <w:lvlJc w:val="left"/>
      <w:pPr>
        <w:ind w:left="720" w:hanging="360"/>
      </w:pPr>
      <w:rPr>
        <w:rFonts w:ascii="Century Gothic" w:eastAsia="Times New Roman" w:hAnsi="Century Gothic"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3F3E11"/>
    <w:multiLevelType w:val="hybridMultilevel"/>
    <w:tmpl w:val="B7E2EB3A"/>
    <w:lvl w:ilvl="0" w:tplc="AB6A705A">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5653D1"/>
    <w:multiLevelType w:val="hybridMultilevel"/>
    <w:tmpl w:val="49FA5DAC"/>
    <w:lvl w:ilvl="0" w:tplc="650E30CC">
      <w:start w:val="35"/>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856FF7"/>
    <w:multiLevelType w:val="hybridMultilevel"/>
    <w:tmpl w:val="52504580"/>
    <w:lvl w:ilvl="0" w:tplc="39A84982">
      <w:start w:val="3"/>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195616"/>
    <w:multiLevelType w:val="hybridMultilevel"/>
    <w:tmpl w:val="7A884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B1159D"/>
    <w:multiLevelType w:val="hybridMultilevel"/>
    <w:tmpl w:val="1958C6E6"/>
    <w:lvl w:ilvl="0" w:tplc="1DC8F520">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B3"/>
    <w:rsid w:val="0001242C"/>
    <w:rsid w:val="00041F18"/>
    <w:rsid w:val="00062EF6"/>
    <w:rsid w:val="00072137"/>
    <w:rsid w:val="00085106"/>
    <w:rsid w:val="00096A0D"/>
    <w:rsid w:val="000C593B"/>
    <w:rsid w:val="00105F70"/>
    <w:rsid w:val="001531A5"/>
    <w:rsid w:val="00157131"/>
    <w:rsid w:val="001A2313"/>
    <w:rsid w:val="001A6DD3"/>
    <w:rsid w:val="001C1334"/>
    <w:rsid w:val="001D1F00"/>
    <w:rsid w:val="001E607F"/>
    <w:rsid w:val="002121AF"/>
    <w:rsid w:val="00216A63"/>
    <w:rsid w:val="002225BE"/>
    <w:rsid w:val="00236173"/>
    <w:rsid w:val="00240381"/>
    <w:rsid w:val="002470F3"/>
    <w:rsid w:val="00291FD6"/>
    <w:rsid w:val="002C29E0"/>
    <w:rsid w:val="002F5D2C"/>
    <w:rsid w:val="003219D6"/>
    <w:rsid w:val="00347D13"/>
    <w:rsid w:val="003667CF"/>
    <w:rsid w:val="00387622"/>
    <w:rsid w:val="003C4AAA"/>
    <w:rsid w:val="003E0DC6"/>
    <w:rsid w:val="003F795B"/>
    <w:rsid w:val="00412B9F"/>
    <w:rsid w:val="00427BB6"/>
    <w:rsid w:val="00431A79"/>
    <w:rsid w:val="00446871"/>
    <w:rsid w:val="004A11D2"/>
    <w:rsid w:val="004B3CD5"/>
    <w:rsid w:val="004D7A5E"/>
    <w:rsid w:val="004E2289"/>
    <w:rsid w:val="004E247C"/>
    <w:rsid w:val="005B2619"/>
    <w:rsid w:val="005B4C4B"/>
    <w:rsid w:val="005B660D"/>
    <w:rsid w:val="005C6F77"/>
    <w:rsid w:val="005C750E"/>
    <w:rsid w:val="005F2836"/>
    <w:rsid w:val="00602A4C"/>
    <w:rsid w:val="00660EF8"/>
    <w:rsid w:val="00675D8C"/>
    <w:rsid w:val="006C634E"/>
    <w:rsid w:val="006F49E7"/>
    <w:rsid w:val="007004DA"/>
    <w:rsid w:val="00711F46"/>
    <w:rsid w:val="0072133D"/>
    <w:rsid w:val="0072381F"/>
    <w:rsid w:val="00723BC4"/>
    <w:rsid w:val="0072674F"/>
    <w:rsid w:val="00743B0C"/>
    <w:rsid w:val="00773BB3"/>
    <w:rsid w:val="00776195"/>
    <w:rsid w:val="00792A9D"/>
    <w:rsid w:val="007D197D"/>
    <w:rsid w:val="0080621C"/>
    <w:rsid w:val="00834589"/>
    <w:rsid w:val="00890AF2"/>
    <w:rsid w:val="008923F4"/>
    <w:rsid w:val="008956F1"/>
    <w:rsid w:val="0089787F"/>
    <w:rsid w:val="008A3B9E"/>
    <w:rsid w:val="008A427F"/>
    <w:rsid w:val="008C1A63"/>
    <w:rsid w:val="008C2608"/>
    <w:rsid w:val="008F6CA4"/>
    <w:rsid w:val="009A0766"/>
    <w:rsid w:val="009A4265"/>
    <w:rsid w:val="009B4C8B"/>
    <w:rsid w:val="00A0140B"/>
    <w:rsid w:val="00AC5881"/>
    <w:rsid w:val="00B10CDA"/>
    <w:rsid w:val="00B13AF9"/>
    <w:rsid w:val="00B33D89"/>
    <w:rsid w:val="00B41F4D"/>
    <w:rsid w:val="00B51E5D"/>
    <w:rsid w:val="00B62645"/>
    <w:rsid w:val="00B655B2"/>
    <w:rsid w:val="00B741D6"/>
    <w:rsid w:val="00B91A91"/>
    <w:rsid w:val="00BC104B"/>
    <w:rsid w:val="00BE4E2E"/>
    <w:rsid w:val="00BE5DF4"/>
    <w:rsid w:val="00C04A2D"/>
    <w:rsid w:val="00C333FC"/>
    <w:rsid w:val="00C50A45"/>
    <w:rsid w:val="00C77E16"/>
    <w:rsid w:val="00C946EE"/>
    <w:rsid w:val="00CE3C15"/>
    <w:rsid w:val="00CE40CB"/>
    <w:rsid w:val="00D2305A"/>
    <w:rsid w:val="00D3333C"/>
    <w:rsid w:val="00D71103"/>
    <w:rsid w:val="00DA2E2C"/>
    <w:rsid w:val="00DC3BE2"/>
    <w:rsid w:val="00DE1C92"/>
    <w:rsid w:val="00E1661F"/>
    <w:rsid w:val="00E23C71"/>
    <w:rsid w:val="00E27B01"/>
    <w:rsid w:val="00EB1699"/>
    <w:rsid w:val="00EB30FE"/>
    <w:rsid w:val="00EB6571"/>
    <w:rsid w:val="00ED2736"/>
    <w:rsid w:val="00ED4E13"/>
    <w:rsid w:val="00EF724E"/>
    <w:rsid w:val="00F17DB1"/>
    <w:rsid w:val="00F374DB"/>
    <w:rsid w:val="00F63C56"/>
    <w:rsid w:val="00F8492F"/>
    <w:rsid w:val="00FC6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B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link w:val="Ttulo5Car"/>
    <w:uiPriority w:val="9"/>
    <w:qFormat/>
    <w:rsid w:val="00157131"/>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73BB3"/>
    <w:pPr>
      <w:tabs>
        <w:tab w:val="center" w:pos="4252"/>
        <w:tab w:val="right" w:pos="8504"/>
      </w:tabs>
    </w:pPr>
  </w:style>
  <w:style w:type="character" w:customStyle="1" w:styleId="PiedepginaCar">
    <w:name w:val="Pie de página Car"/>
    <w:basedOn w:val="Fuentedeprrafopredeter"/>
    <w:link w:val="Piedepgina"/>
    <w:rsid w:val="00773BB3"/>
    <w:rPr>
      <w:rFonts w:ascii="Times New Roman" w:eastAsia="Times New Roman" w:hAnsi="Times New Roman" w:cs="Times New Roman"/>
      <w:sz w:val="24"/>
      <w:szCs w:val="24"/>
      <w:lang w:eastAsia="es-ES"/>
    </w:rPr>
  </w:style>
  <w:style w:type="character" w:styleId="Nmerodepgina">
    <w:name w:val="page number"/>
    <w:basedOn w:val="Fuentedeprrafopredeter"/>
    <w:rsid w:val="00773BB3"/>
  </w:style>
  <w:style w:type="character" w:styleId="Hipervnculo">
    <w:name w:val="Hyperlink"/>
    <w:basedOn w:val="Fuentedeprrafopredeter"/>
    <w:uiPriority w:val="99"/>
    <w:rsid w:val="00773BB3"/>
    <w:rPr>
      <w:color w:val="0000FF"/>
      <w:u w:val="single"/>
    </w:rPr>
  </w:style>
  <w:style w:type="character" w:styleId="Textoennegrita">
    <w:name w:val="Strong"/>
    <w:basedOn w:val="Fuentedeprrafopredeter"/>
    <w:uiPriority w:val="22"/>
    <w:qFormat/>
    <w:rsid w:val="00773BB3"/>
    <w:rPr>
      <w:b/>
      <w:bCs/>
    </w:rPr>
  </w:style>
  <w:style w:type="paragraph" w:styleId="Textodeglobo">
    <w:name w:val="Balloon Text"/>
    <w:basedOn w:val="Normal"/>
    <w:link w:val="TextodegloboCar"/>
    <w:uiPriority w:val="99"/>
    <w:semiHidden/>
    <w:unhideWhenUsed/>
    <w:rsid w:val="00773BB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B3"/>
    <w:rPr>
      <w:rFonts w:ascii="Tahoma" w:eastAsia="Times New Roman" w:hAnsi="Tahoma" w:cs="Tahoma"/>
      <w:sz w:val="16"/>
      <w:szCs w:val="16"/>
      <w:lang w:eastAsia="es-ES"/>
    </w:rPr>
  </w:style>
  <w:style w:type="paragraph" w:styleId="Prrafodelista">
    <w:name w:val="List Paragraph"/>
    <w:basedOn w:val="Normal"/>
    <w:uiPriority w:val="34"/>
    <w:qFormat/>
    <w:rsid w:val="004D7A5E"/>
    <w:pPr>
      <w:ind w:left="720"/>
      <w:contextualSpacing/>
    </w:pPr>
  </w:style>
  <w:style w:type="paragraph" w:styleId="Encabezado">
    <w:name w:val="header"/>
    <w:basedOn w:val="Normal"/>
    <w:link w:val="EncabezadoCar"/>
    <w:uiPriority w:val="99"/>
    <w:unhideWhenUsed/>
    <w:rsid w:val="00291FD6"/>
    <w:pPr>
      <w:tabs>
        <w:tab w:val="center" w:pos="4252"/>
        <w:tab w:val="right" w:pos="8504"/>
      </w:tabs>
    </w:pPr>
  </w:style>
  <w:style w:type="character" w:customStyle="1" w:styleId="EncabezadoCar">
    <w:name w:val="Encabezado Car"/>
    <w:basedOn w:val="Fuentedeprrafopredeter"/>
    <w:link w:val="Encabezado"/>
    <w:uiPriority w:val="99"/>
    <w:rsid w:val="00291FD6"/>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157131"/>
    <w:rPr>
      <w:rFonts w:ascii="Times New Roman" w:eastAsia="Times New Roman" w:hAnsi="Times New Roman" w:cs="Times New Roman"/>
      <w:b/>
      <w:bCs/>
      <w:sz w:val="20"/>
      <w:szCs w:val="20"/>
      <w:lang w:eastAsia="es-ES"/>
    </w:rPr>
  </w:style>
  <w:style w:type="character" w:customStyle="1" w:styleId="il">
    <w:name w:val="il"/>
    <w:basedOn w:val="Fuentedeprrafopredeter"/>
    <w:rsid w:val="00B10CDA"/>
  </w:style>
  <w:style w:type="table" w:styleId="Tablaconcuadrcula">
    <w:name w:val="Table Grid"/>
    <w:basedOn w:val="Tablanormal"/>
    <w:uiPriority w:val="59"/>
    <w:rsid w:val="008923F4"/>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B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link w:val="Ttulo5Car"/>
    <w:uiPriority w:val="9"/>
    <w:qFormat/>
    <w:rsid w:val="00157131"/>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73BB3"/>
    <w:pPr>
      <w:tabs>
        <w:tab w:val="center" w:pos="4252"/>
        <w:tab w:val="right" w:pos="8504"/>
      </w:tabs>
    </w:pPr>
  </w:style>
  <w:style w:type="character" w:customStyle="1" w:styleId="PiedepginaCar">
    <w:name w:val="Pie de página Car"/>
    <w:basedOn w:val="Fuentedeprrafopredeter"/>
    <w:link w:val="Piedepgina"/>
    <w:rsid w:val="00773BB3"/>
    <w:rPr>
      <w:rFonts w:ascii="Times New Roman" w:eastAsia="Times New Roman" w:hAnsi="Times New Roman" w:cs="Times New Roman"/>
      <w:sz w:val="24"/>
      <w:szCs w:val="24"/>
      <w:lang w:eastAsia="es-ES"/>
    </w:rPr>
  </w:style>
  <w:style w:type="character" w:styleId="Nmerodepgina">
    <w:name w:val="page number"/>
    <w:basedOn w:val="Fuentedeprrafopredeter"/>
    <w:rsid w:val="00773BB3"/>
  </w:style>
  <w:style w:type="character" w:styleId="Hipervnculo">
    <w:name w:val="Hyperlink"/>
    <w:basedOn w:val="Fuentedeprrafopredeter"/>
    <w:uiPriority w:val="99"/>
    <w:rsid w:val="00773BB3"/>
    <w:rPr>
      <w:color w:val="0000FF"/>
      <w:u w:val="single"/>
    </w:rPr>
  </w:style>
  <w:style w:type="character" w:styleId="Textoennegrita">
    <w:name w:val="Strong"/>
    <w:basedOn w:val="Fuentedeprrafopredeter"/>
    <w:uiPriority w:val="22"/>
    <w:qFormat/>
    <w:rsid w:val="00773BB3"/>
    <w:rPr>
      <w:b/>
      <w:bCs/>
    </w:rPr>
  </w:style>
  <w:style w:type="paragraph" w:styleId="Textodeglobo">
    <w:name w:val="Balloon Text"/>
    <w:basedOn w:val="Normal"/>
    <w:link w:val="TextodegloboCar"/>
    <w:uiPriority w:val="99"/>
    <w:semiHidden/>
    <w:unhideWhenUsed/>
    <w:rsid w:val="00773BB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B3"/>
    <w:rPr>
      <w:rFonts w:ascii="Tahoma" w:eastAsia="Times New Roman" w:hAnsi="Tahoma" w:cs="Tahoma"/>
      <w:sz w:val="16"/>
      <w:szCs w:val="16"/>
      <w:lang w:eastAsia="es-ES"/>
    </w:rPr>
  </w:style>
  <w:style w:type="paragraph" w:styleId="Prrafodelista">
    <w:name w:val="List Paragraph"/>
    <w:basedOn w:val="Normal"/>
    <w:uiPriority w:val="34"/>
    <w:qFormat/>
    <w:rsid w:val="004D7A5E"/>
    <w:pPr>
      <w:ind w:left="720"/>
      <w:contextualSpacing/>
    </w:pPr>
  </w:style>
  <w:style w:type="paragraph" w:styleId="Encabezado">
    <w:name w:val="header"/>
    <w:basedOn w:val="Normal"/>
    <w:link w:val="EncabezadoCar"/>
    <w:uiPriority w:val="99"/>
    <w:unhideWhenUsed/>
    <w:rsid w:val="00291FD6"/>
    <w:pPr>
      <w:tabs>
        <w:tab w:val="center" w:pos="4252"/>
        <w:tab w:val="right" w:pos="8504"/>
      </w:tabs>
    </w:pPr>
  </w:style>
  <w:style w:type="character" w:customStyle="1" w:styleId="EncabezadoCar">
    <w:name w:val="Encabezado Car"/>
    <w:basedOn w:val="Fuentedeprrafopredeter"/>
    <w:link w:val="Encabezado"/>
    <w:uiPriority w:val="99"/>
    <w:rsid w:val="00291FD6"/>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157131"/>
    <w:rPr>
      <w:rFonts w:ascii="Times New Roman" w:eastAsia="Times New Roman" w:hAnsi="Times New Roman" w:cs="Times New Roman"/>
      <w:b/>
      <w:bCs/>
      <w:sz w:val="20"/>
      <w:szCs w:val="20"/>
      <w:lang w:eastAsia="es-ES"/>
    </w:rPr>
  </w:style>
  <w:style w:type="character" w:customStyle="1" w:styleId="il">
    <w:name w:val="il"/>
    <w:basedOn w:val="Fuentedeprrafopredeter"/>
    <w:rsid w:val="00B10CDA"/>
  </w:style>
  <w:style w:type="table" w:styleId="Tablaconcuadrcula">
    <w:name w:val="Table Grid"/>
    <w:basedOn w:val="Tablanormal"/>
    <w:uiPriority w:val="59"/>
    <w:rsid w:val="008923F4"/>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pindex.com/ibpindex/ibp_analisis_completo.php?REF=37927796104386&amp;MOD=BYC&amp;LAN=es&amp;RE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s.wikiloc.com/rutas-mountain-bike/ruta-parapanda-salvaje-con-neutralizada-incluida-47593631"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daluciaciclismo.com/index.php/es/smartweb/seccion/seccion/andalucia/btt/calendario-btt"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andaluciaciclismo.com/index.php/es/smartweb/seccion/seccion/andalucia/btt/calendario-bt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bpindex.com/ibpindex/ibp_analisis_completo.php?REF=37927796104386&amp;MOD=BYC&amp;LAN=es&amp;RE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1F70-A179-45A2-BCBB-4B3568EE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2403</Words>
  <Characters>13219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Suarez</cp:lastModifiedBy>
  <cp:revision>32</cp:revision>
  <dcterms:created xsi:type="dcterms:W3CDTF">2020-02-25T12:41:00Z</dcterms:created>
  <dcterms:modified xsi:type="dcterms:W3CDTF">2020-03-14T18:48:00Z</dcterms:modified>
</cp:coreProperties>
</file>